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C5D" w:rsidRPr="007A4070" w:rsidRDefault="00FD0C5D" w:rsidP="00FD0C5D">
      <w:pPr>
        <w:rPr>
          <w:b/>
        </w:rPr>
      </w:pPr>
      <w:r w:rsidRPr="007A4070">
        <w:rPr>
          <w:b/>
        </w:rPr>
        <w:t>«Согласовано»</w:t>
      </w:r>
    </w:p>
    <w:tbl>
      <w:tblPr>
        <w:tblW w:w="7026" w:type="dxa"/>
        <w:tblLook w:val="00A0" w:firstRow="1" w:lastRow="0" w:firstColumn="1" w:lastColumn="0" w:noHBand="0" w:noVBand="0"/>
      </w:tblPr>
      <w:tblGrid>
        <w:gridCol w:w="4361"/>
        <w:gridCol w:w="2665"/>
      </w:tblGrid>
      <w:tr w:rsidR="00FD0C5D" w:rsidRPr="007A4070" w:rsidTr="00FD0C5D">
        <w:tc>
          <w:tcPr>
            <w:tcW w:w="4361" w:type="dxa"/>
          </w:tcPr>
          <w:p w:rsidR="00FD0C5D" w:rsidRPr="007A4070" w:rsidRDefault="00FD0C5D" w:rsidP="00FD0C5D">
            <w:pPr>
              <w:pStyle w:val="ChapterSubtitle"/>
              <w:spacing w:before="12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A4070">
              <w:rPr>
                <w:rFonts w:ascii="Times New Roman" w:hAnsi="Times New Roman"/>
                <w:sz w:val="28"/>
                <w:szCs w:val="28"/>
              </w:rPr>
              <w:t>Глава  администрации</w:t>
            </w:r>
            <w:proofErr w:type="gramEnd"/>
            <w:r w:rsidRPr="007A407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D0C5D" w:rsidRPr="007A4070" w:rsidRDefault="00FD0C5D" w:rsidP="00FD0C5D">
            <w:pPr>
              <w:pStyle w:val="ChapterSubtitle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7A4070">
              <w:rPr>
                <w:rFonts w:ascii="Times New Roman" w:hAnsi="Times New Roman"/>
                <w:sz w:val="28"/>
                <w:szCs w:val="28"/>
              </w:rPr>
              <w:t>города Армянск Республики Крым</w:t>
            </w:r>
          </w:p>
          <w:p w:rsidR="00FD0C5D" w:rsidRPr="007A4070" w:rsidRDefault="00FD0C5D" w:rsidP="00FD0C5D">
            <w:pPr>
              <w:pStyle w:val="ChapterSubtitle"/>
              <w:spacing w:before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4070">
              <w:rPr>
                <w:rFonts w:ascii="Times New Roman" w:hAnsi="Times New Roman"/>
                <w:sz w:val="28"/>
                <w:szCs w:val="28"/>
              </w:rPr>
              <w:t>Телиженко</w:t>
            </w:r>
            <w:proofErr w:type="spellEnd"/>
            <w:r w:rsidRPr="007A4070">
              <w:rPr>
                <w:rFonts w:ascii="Times New Roman" w:hAnsi="Times New Roman"/>
                <w:sz w:val="28"/>
                <w:szCs w:val="28"/>
              </w:rPr>
              <w:t xml:space="preserve"> В. А.</w:t>
            </w:r>
          </w:p>
          <w:p w:rsidR="00FD0C5D" w:rsidRPr="007A4070" w:rsidRDefault="00FD0C5D" w:rsidP="00FD0C5D">
            <w:pPr>
              <w:pStyle w:val="ChapterSubtitle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7A4070">
              <w:rPr>
                <w:rFonts w:ascii="Times New Roman" w:hAnsi="Times New Roman"/>
                <w:sz w:val="28"/>
                <w:szCs w:val="28"/>
              </w:rPr>
              <w:t>«___»_____________2016 г.</w:t>
            </w:r>
          </w:p>
          <w:p w:rsidR="00FD0C5D" w:rsidRPr="007A4070" w:rsidRDefault="00FD0C5D" w:rsidP="00FD0C5D">
            <w:pPr>
              <w:pStyle w:val="ChapterSubtitle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FD0C5D" w:rsidRPr="007A4070" w:rsidRDefault="00FD0C5D" w:rsidP="00FD0C5D">
            <w:pPr>
              <w:pStyle w:val="ChapterSubtitle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D0C5D" w:rsidRDefault="00FD0C5D" w:rsidP="00FD0C5D"/>
    <w:p w:rsidR="00FD0C5D" w:rsidRPr="002102F3" w:rsidRDefault="00FD0C5D" w:rsidP="00FD0C5D"/>
    <w:tbl>
      <w:tblPr>
        <w:tblW w:w="13773" w:type="dxa"/>
        <w:tblInd w:w="-5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3"/>
        <w:gridCol w:w="959"/>
        <w:gridCol w:w="4796"/>
        <w:gridCol w:w="133"/>
        <w:gridCol w:w="4512"/>
      </w:tblGrid>
      <w:tr w:rsidR="00FD0C5D" w:rsidRPr="00414C7C" w:rsidTr="00FD0C5D">
        <w:trPr>
          <w:gridAfter w:val="1"/>
          <w:wAfter w:w="4512" w:type="dxa"/>
          <w:cantSplit/>
          <w:trHeight w:val="2889"/>
        </w:trPr>
        <w:tc>
          <w:tcPr>
            <w:tcW w:w="3373" w:type="dxa"/>
          </w:tcPr>
          <w:p w:rsidR="00FD0C5D" w:rsidRPr="00414C7C" w:rsidRDefault="00FD0C5D" w:rsidP="00FD0C5D">
            <w:pPr>
              <w:spacing w:after="120"/>
              <w:ind w:left="397" w:right="-28"/>
            </w:pPr>
            <w:r>
              <w:rPr>
                <w:lang w:eastAsia="ru-RU"/>
              </w:rPr>
              <w:drawing>
                <wp:inline distT="0" distB="0" distL="0" distR="0">
                  <wp:extent cx="1769110" cy="1911985"/>
                  <wp:effectExtent l="19050" t="0" r="2540" b="0"/>
                  <wp:docPr id="6" name="Рисунок 1" descr="герб Армянс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Армянс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9110" cy="1911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8" w:type="dxa"/>
            <w:gridSpan w:val="3"/>
          </w:tcPr>
          <w:p w:rsidR="00FD0C5D" w:rsidRDefault="00FD0C5D" w:rsidP="00FD0C5D">
            <w:pPr>
              <w:pStyle w:val="ChapterSubtitle"/>
              <w:spacing w:line="360" w:lineRule="auto"/>
              <w:jc w:val="center"/>
              <w:rPr>
                <w:rFonts w:ascii="Times New Roman" w:hAnsi="Times New Roman"/>
                <w:spacing w:val="0"/>
                <w:sz w:val="36"/>
                <w:szCs w:val="36"/>
              </w:rPr>
            </w:pPr>
            <w:r w:rsidRPr="004E6A9F">
              <w:rPr>
                <w:rFonts w:ascii="Times New Roman" w:hAnsi="Times New Roman"/>
                <w:spacing w:val="0"/>
                <w:sz w:val="36"/>
                <w:szCs w:val="36"/>
              </w:rPr>
              <w:t xml:space="preserve">Схема теплоснабжения </w:t>
            </w:r>
          </w:p>
          <w:p w:rsidR="00FD0C5D" w:rsidRDefault="00FD0C5D" w:rsidP="00FD0C5D">
            <w:pPr>
              <w:pStyle w:val="ChapterSubtitle"/>
              <w:spacing w:line="360" w:lineRule="auto"/>
              <w:jc w:val="center"/>
              <w:rPr>
                <w:rFonts w:ascii="Times New Roman" w:hAnsi="Times New Roman"/>
                <w:spacing w:val="0"/>
                <w:sz w:val="36"/>
                <w:szCs w:val="36"/>
              </w:rPr>
            </w:pPr>
            <w:r w:rsidRPr="004E6A9F">
              <w:rPr>
                <w:rFonts w:ascii="Times New Roman" w:hAnsi="Times New Roman"/>
                <w:spacing w:val="0"/>
                <w:sz w:val="36"/>
                <w:szCs w:val="36"/>
              </w:rPr>
              <w:t xml:space="preserve">городского округа Армянск </w:t>
            </w:r>
          </w:p>
          <w:p w:rsidR="00FD0C5D" w:rsidRDefault="00FD0C5D" w:rsidP="00FD0C5D">
            <w:pPr>
              <w:pStyle w:val="ChapterSubtitle"/>
              <w:spacing w:line="360" w:lineRule="auto"/>
              <w:jc w:val="center"/>
              <w:rPr>
                <w:rFonts w:ascii="Times New Roman" w:hAnsi="Times New Roman"/>
                <w:spacing w:val="0"/>
                <w:sz w:val="36"/>
                <w:szCs w:val="36"/>
              </w:rPr>
            </w:pPr>
            <w:r w:rsidRPr="004E6A9F">
              <w:rPr>
                <w:rFonts w:ascii="Times New Roman" w:hAnsi="Times New Roman"/>
                <w:spacing w:val="0"/>
                <w:sz w:val="36"/>
                <w:szCs w:val="36"/>
              </w:rPr>
              <w:t xml:space="preserve">Республики Крым </w:t>
            </w:r>
          </w:p>
          <w:p w:rsidR="00FD0C5D" w:rsidRPr="007A4070" w:rsidRDefault="00FD0C5D" w:rsidP="00FD0C5D">
            <w:pPr>
              <w:pStyle w:val="ChapterSubtitle"/>
              <w:spacing w:line="360" w:lineRule="auto"/>
              <w:jc w:val="center"/>
              <w:rPr>
                <w:rFonts w:ascii="Times New Roman" w:hAnsi="Times New Roman"/>
                <w:spacing w:val="0"/>
                <w:sz w:val="36"/>
                <w:szCs w:val="36"/>
              </w:rPr>
            </w:pPr>
            <w:r w:rsidRPr="004E6A9F">
              <w:rPr>
                <w:rFonts w:ascii="Times New Roman" w:hAnsi="Times New Roman"/>
                <w:spacing w:val="0"/>
                <w:sz w:val="36"/>
                <w:szCs w:val="36"/>
              </w:rPr>
              <w:t xml:space="preserve">на 2016-2031 </w:t>
            </w:r>
            <w:proofErr w:type="spellStart"/>
            <w:r w:rsidRPr="004E6A9F">
              <w:rPr>
                <w:rFonts w:ascii="Times New Roman" w:hAnsi="Times New Roman"/>
                <w:spacing w:val="0"/>
                <w:sz w:val="36"/>
                <w:szCs w:val="36"/>
              </w:rPr>
              <w:t>г.г</w:t>
            </w:r>
            <w:proofErr w:type="spellEnd"/>
            <w:r w:rsidRPr="004E6A9F">
              <w:rPr>
                <w:rFonts w:ascii="Times New Roman" w:hAnsi="Times New Roman"/>
                <w:spacing w:val="0"/>
                <w:sz w:val="36"/>
                <w:szCs w:val="36"/>
              </w:rPr>
              <w:t>.</w:t>
            </w:r>
          </w:p>
          <w:p w:rsidR="00FD0C5D" w:rsidRPr="004E6A9F" w:rsidRDefault="00FD0C5D" w:rsidP="00FD0C5D">
            <w:pPr>
              <w:pStyle w:val="ChapterSubtitle"/>
              <w:spacing w:before="120" w:line="276" w:lineRule="auto"/>
              <w:jc w:val="center"/>
              <w:rPr>
                <w:rFonts w:ascii="Times New Roman" w:hAnsi="Times New Roman"/>
                <w:sz w:val="28"/>
              </w:rPr>
            </w:pPr>
            <w:r w:rsidRPr="004E6A9F">
              <w:rPr>
                <w:rFonts w:ascii="Times New Roman" w:hAnsi="Times New Roman"/>
                <w:sz w:val="28"/>
              </w:rPr>
              <w:t>Обосновывающие материалы</w:t>
            </w:r>
          </w:p>
          <w:p w:rsidR="00FD0C5D" w:rsidRPr="004E6A9F" w:rsidRDefault="00FD0C5D" w:rsidP="00FD0C5D">
            <w:pPr>
              <w:pStyle w:val="ChapterSubtitle"/>
              <w:spacing w:before="120" w:line="276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FD0C5D" w:rsidRPr="00FD0C5D" w:rsidRDefault="00FD0C5D" w:rsidP="00FD0C5D">
            <w:pPr>
              <w:pStyle w:val="ChapterSubtitle"/>
              <w:spacing w:before="120"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Глава </w:t>
            </w:r>
            <w:r w:rsidRPr="00FD0C5D">
              <w:rPr>
                <w:rFonts w:ascii="Times New Roman" w:hAnsi="Times New Roman"/>
                <w:sz w:val="28"/>
              </w:rPr>
              <w:t>5</w:t>
            </w:r>
          </w:p>
          <w:p w:rsidR="00FD0C5D" w:rsidRPr="00E747F9" w:rsidRDefault="00FD0C5D" w:rsidP="00FD0C5D">
            <w:pPr>
              <w:pStyle w:val="ChapterSubtitle"/>
              <w:spacing w:before="120" w:line="276" w:lineRule="auto"/>
              <w:jc w:val="center"/>
              <w:rPr>
                <w:rFonts w:ascii="Times New Roman" w:hAnsi="Times New Roman"/>
                <w:sz w:val="28"/>
              </w:rPr>
            </w:pPr>
            <w:r w:rsidRPr="00FD0C5D">
              <w:rPr>
                <w:rFonts w:ascii="Times New Roman" w:hAnsi="Times New Roman"/>
                <w:sz w:val="28"/>
              </w:rPr>
              <w:t xml:space="preserve">Перспективные балансы производительности водоподготовительных установок и максимального потребления теплоносителя </w:t>
            </w:r>
            <w:proofErr w:type="spellStart"/>
            <w:r w:rsidRPr="00FD0C5D">
              <w:rPr>
                <w:rFonts w:ascii="Times New Roman" w:hAnsi="Times New Roman"/>
                <w:sz w:val="28"/>
              </w:rPr>
              <w:t>теплопотребляющими</w:t>
            </w:r>
            <w:proofErr w:type="spellEnd"/>
            <w:r w:rsidRPr="00FD0C5D">
              <w:rPr>
                <w:rFonts w:ascii="Times New Roman" w:hAnsi="Times New Roman"/>
                <w:sz w:val="28"/>
              </w:rPr>
              <w:t xml:space="preserve"> установками потребителей, в том числе в аварийных режимах</w:t>
            </w:r>
          </w:p>
          <w:p w:rsidR="00FD0C5D" w:rsidRDefault="00FD0C5D" w:rsidP="00FD0C5D">
            <w:pPr>
              <w:pStyle w:val="ChapterSubtitle"/>
              <w:spacing w:before="120" w:line="276" w:lineRule="auto"/>
              <w:jc w:val="center"/>
              <w:rPr>
                <w:rFonts w:ascii="Times New Roman" w:hAnsi="Times New Roman"/>
                <w:spacing w:val="0"/>
                <w:sz w:val="26"/>
                <w:szCs w:val="26"/>
              </w:rPr>
            </w:pPr>
          </w:p>
          <w:p w:rsidR="00FD0C5D" w:rsidRPr="004E6A9F" w:rsidRDefault="00FD0C5D" w:rsidP="00FD0C5D">
            <w:pPr>
              <w:pStyle w:val="ChapterSubtitle"/>
              <w:spacing w:before="120" w:line="276" w:lineRule="auto"/>
              <w:jc w:val="center"/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  <w:sz w:val="26"/>
                <w:szCs w:val="26"/>
              </w:rPr>
              <w:t>011.СТС.016.00</w:t>
            </w:r>
            <w:r>
              <w:rPr>
                <w:rFonts w:ascii="Times New Roman" w:hAnsi="Times New Roman"/>
                <w:spacing w:val="0"/>
                <w:sz w:val="26"/>
                <w:szCs w:val="26"/>
                <w:lang w:val="en-US"/>
              </w:rPr>
              <w:t>6</w:t>
            </w:r>
            <w:r>
              <w:rPr>
                <w:rFonts w:ascii="Times New Roman" w:hAnsi="Times New Roman"/>
                <w:spacing w:val="0"/>
                <w:sz w:val="26"/>
                <w:szCs w:val="26"/>
              </w:rPr>
              <w:t>.00</w:t>
            </w:r>
            <w:r>
              <w:rPr>
                <w:rFonts w:ascii="Times New Roman" w:hAnsi="Times New Roman"/>
                <w:spacing w:val="0"/>
                <w:sz w:val="26"/>
                <w:szCs w:val="26"/>
                <w:lang w:val="en-US"/>
              </w:rPr>
              <w:t>5</w:t>
            </w:r>
            <w:r w:rsidRPr="004E6A9F">
              <w:rPr>
                <w:rFonts w:ascii="Times New Roman" w:hAnsi="Times New Roman"/>
                <w:spacing w:val="0"/>
                <w:sz w:val="26"/>
                <w:szCs w:val="26"/>
              </w:rPr>
              <w:t>.000</w:t>
            </w:r>
          </w:p>
          <w:p w:rsidR="00FD0C5D" w:rsidRPr="004E6A9F" w:rsidRDefault="00FD0C5D" w:rsidP="00FD0C5D">
            <w:pPr>
              <w:pStyle w:val="ChapterSubtitle"/>
              <w:jc w:val="center"/>
              <w:rPr>
                <w:rFonts w:ascii="Times New Roman" w:hAnsi="Times New Roman"/>
                <w:b w:val="0"/>
                <w:bCs w:val="0"/>
                <w:sz w:val="28"/>
              </w:rPr>
            </w:pPr>
          </w:p>
        </w:tc>
      </w:tr>
      <w:tr w:rsidR="00FD0C5D" w:rsidRPr="00414C7C" w:rsidTr="00FD0C5D">
        <w:tblPrEx>
          <w:jc w:val="right"/>
          <w:tblInd w:w="0" w:type="dxa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2"/>
          <w:wBefore w:w="4332" w:type="dxa"/>
          <w:jc w:val="right"/>
        </w:trPr>
        <w:tc>
          <w:tcPr>
            <w:tcW w:w="4796" w:type="dxa"/>
          </w:tcPr>
          <w:p w:rsidR="00FD0C5D" w:rsidRPr="00414C7C" w:rsidRDefault="00FD0C5D" w:rsidP="00FD0C5D">
            <w:pPr>
              <w:pStyle w:val="ChapterSubtitle"/>
              <w:spacing w:before="120"/>
              <w:ind w:left="3805" w:right="-4163" w:hanging="3805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645" w:type="dxa"/>
            <w:gridSpan w:val="2"/>
          </w:tcPr>
          <w:p w:rsidR="00FD0C5D" w:rsidRPr="00414C7C" w:rsidRDefault="00FD0C5D" w:rsidP="00FD0C5D">
            <w:pPr>
              <w:pStyle w:val="ChapterSubtitle"/>
              <w:spacing w:before="120"/>
              <w:ind w:left="3805" w:right="-4163" w:hanging="3805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14C7C">
              <w:rPr>
                <w:rFonts w:ascii="Times New Roman" w:hAnsi="Times New Roman"/>
                <w:sz w:val="26"/>
                <w:szCs w:val="26"/>
              </w:rPr>
              <w:t>Разработчик</w:t>
            </w:r>
          </w:p>
          <w:p w:rsidR="00FD0C5D" w:rsidRPr="00414C7C" w:rsidRDefault="00FD0C5D" w:rsidP="00FD0C5D">
            <w:pPr>
              <w:pStyle w:val="ChapterSubtitle"/>
              <w:spacing w:before="120"/>
              <w:ind w:left="3805" w:right="-4163" w:hanging="3805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14C7C">
              <w:rPr>
                <w:rFonts w:ascii="Times New Roman" w:hAnsi="Times New Roman"/>
                <w:sz w:val="26"/>
                <w:szCs w:val="26"/>
              </w:rPr>
              <w:t>НП «</w:t>
            </w:r>
            <w:proofErr w:type="spellStart"/>
            <w:r w:rsidRPr="00414C7C">
              <w:rPr>
                <w:rFonts w:ascii="Times New Roman" w:hAnsi="Times New Roman"/>
                <w:sz w:val="26"/>
                <w:szCs w:val="26"/>
              </w:rPr>
              <w:t>Энергоэффективный</w:t>
            </w:r>
            <w:proofErr w:type="spellEnd"/>
            <w:r w:rsidRPr="00414C7C">
              <w:rPr>
                <w:rFonts w:ascii="Times New Roman" w:hAnsi="Times New Roman"/>
                <w:sz w:val="26"/>
                <w:szCs w:val="26"/>
              </w:rPr>
              <w:t xml:space="preserve"> город»</w:t>
            </w:r>
          </w:p>
          <w:p w:rsidR="00FD0C5D" w:rsidRPr="00414C7C" w:rsidRDefault="00FD0C5D" w:rsidP="00FD0C5D">
            <w:pPr>
              <w:pStyle w:val="ChapterSubtitle"/>
              <w:spacing w:before="120"/>
              <w:ind w:left="3805" w:right="-4163" w:hanging="3805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FD0C5D" w:rsidRPr="00414C7C" w:rsidRDefault="00FD0C5D" w:rsidP="00FD0C5D">
            <w:pPr>
              <w:pStyle w:val="ChapterSubtitle"/>
              <w:spacing w:before="120"/>
              <w:ind w:left="3805" w:right="-4163" w:hanging="3805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14C7C">
              <w:rPr>
                <w:rFonts w:ascii="Times New Roman" w:hAnsi="Times New Roman"/>
                <w:sz w:val="26"/>
                <w:szCs w:val="26"/>
              </w:rPr>
              <w:t>Исполнительный директор</w:t>
            </w:r>
          </w:p>
          <w:p w:rsidR="00FD0C5D" w:rsidRPr="00414C7C" w:rsidRDefault="00FD0C5D" w:rsidP="00FD0C5D">
            <w:pPr>
              <w:pStyle w:val="ChapterSubtitle"/>
              <w:spacing w:before="120"/>
              <w:ind w:left="3805" w:right="-4163" w:hanging="3805"/>
              <w:jc w:val="lef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14C7C">
              <w:rPr>
                <w:rFonts w:ascii="Times New Roman" w:hAnsi="Times New Roman"/>
                <w:sz w:val="26"/>
                <w:szCs w:val="26"/>
              </w:rPr>
              <w:t>Силинский</w:t>
            </w:r>
            <w:proofErr w:type="spellEnd"/>
            <w:r w:rsidRPr="00414C7C">
              <w:rPr>
                <w:rFonts w:ascii="Times New Roman" w:hAnsi="Times New Roman"/>
                <w:sz w:val="26"/>
                <w:szCs w:val="26"/>
              </w:rPr>
              <w:t xml:space="preserve"> В. П.</w:t>
            </w:r>
          </w:p>
          <w:p w:rsidR="00FD0C5D" w:rsidRPr="00414C7C" w:rsidRDefault="00FD0C5D" w:rsidP="00FD0C5D">
            <w:pPr>
              <w:pStyle w:val="ChapterSubtitle"/>
              <w:spacing w:before="120"/>
              <w:ind w:left="3805" w:right="-4163" w:hanging="3805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14C7C">
              <w:rPr>
                <w:rFonts w:ascii="Times New Roman" w:hAnsi="Times New Roman"/>
                <w:sz w:val="26"/>
                <w:szCs w:val="26"/>
              </w:rPr>
              <w:t>«___»_____________2016 г.</w:t>
            </w:r>
          </w:p>
        </w:tc>
      </w:tr>
    </w:tbl>
    <w:p w:rsidR="006D47CA" w:rsidRPr="004321D6" w:rsidRDefault="000A4FC0" w:rsidP="00513DD0">
      <w:pPr>
        <w:sectPr w:rsidR="006D47CA" w:rsidRPr="004321D6" w:rsidSect="00513DD0">
          <w:headerReference w:type="default" r:id="rId9"/>
          <w:footerReference w:type="default" r:id="rId10"/>
          <w:footerReference w:type="first" r:id="rId11"/>
          <w:pgSz w:w="11909" w:h="16834" w:code="9"/>
          <w:pgMar w:top="1134" w:right="851" w:bottom="1134" w:left="1134" w:header="0" w:footer="425" w:gutter="0"/>
          <w:cols w:space="720"/>
          <w:titlePg/>
          <w:docGrid w:linePitch="326"/>
        </w:sectPr>
      </w:pPr>
      <w:r>
        <w:t xml:space="preserve">   </w:t>
      </w:r>
    </w:p>
    <w:p w:rsidR="00F748BE" w:rsidRPr="00ED2BA1" w:rsidRDefault="00F748BE" w:rsidP="00F748BE">
      <w:pPr>
        <w:spacing w:before="240" w:line="360" w:lineRule="auto"/>
        <w:jc w:val="center"/>
        <w:rPr>
          <w:b/>
          <w:caps/>
        </w:rPr>
      </w:pPr>
      <w:bookmarkStart w:id="0" w:name="_Toc333913957"/>
      <w:r w:rsidRPr="00ED2BA1">
        <w:rPr>
          <w:b/>
          <w:caps/>
        </w:rPr>
        <w:lastRenderedPageBreak/>
        <w:t>Состав работы</w:t>
      </w:r>
      <w:bookmarkEnd w:id="0"/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0"/>
        <w:gridCol w:w="3169"/>
      </w:tblGrid>
      <w:tr w:rsidR="00F748BE" w:rsidRPr="00391175" w:rsidTr="00F748BE">
        <w:trPr>
          <w:trHeight w:val="567"/>
          <w:tblHeader/>
        </w:trPr>
        <w:tc>
          <w:tcPr>
            <w:tcW w:w="3479" w:type="pct"/>
            <w:shd w:val="clear" w:color="auto" w:fill="D9D9D9"/>
            <w:vAlign w:val="center"/>
          </w:tcPr>
          <w:p w:rsidR="00F748BE" w:rsidRPr="00391175" w:rsidRDefault="00F748BE" w:rsidP="00F748BE">
            <w:pPr>
              <w:spacing w:before="120" w:after="120"/>
              <w:jc w:val="center"/>
              <w:rPr>
                <w:rFonts w:eastAsia="Microsoft YaHei"/>
                <w:b/>
                <w:color w:val="auto"/>
                <w:szCs w:val="24"/>
              </w:rPr>
            </w:pPr>
            <w:r w:rsidRPr="00391175">
              <w:rPr>
                <w:rFonts w:eastAsia="Microsoft YaHei"/>
                <w:b/>
                <w:color w:val="auto"/>
                <w:szCs w:val="24"/>
              </w:rPr>
              <w:t>Наименование документа</w:t>
            </w:r>
          </w:p>
        </w:tc>
        <w:tc>
          <w:tcPr>
            <w:tcW w:w="1521" w:type="pct"/>
            <w:shd w:val="clear" w:color="auto" w:fill="D9D9D9"/>
            <w:vAlign w:val="center"/>
          </w:tcPr>
          <w:p w:rsidR="00F748BE" w:rsidRPr="00391175" w:rsidRDefault="00F748BE" w:rsidP="00F748BE">
            <w:pPr>
              <w:spacing w:before="120" w:after="120"/>
              <w:jc w:val="center"/>
              <w:rPr>
                <w:rFonts w:eastAsia="Microsoft YaHei"/>
                <w:b/>
                <w:color w:val="auto"/>
                <w:szCs w:val="24"/>
              </w:rPr>
            </w:pPr>
            <w:r w:rsidRPr="00391175">
              <w:rPr>
                <w:rFonts w:eastAsia="Microsoft YaHei"/>
                <w:b/>
                <w:color w:val="auto"/>
                <w:szCs w:val="24"/>
              </w:rPr>
              <w:t>Шифр</w:t>
            </w:r>
          </w:p>
        </w:tc>
      </w:tr>
      <w:tr w:rsidR="00F748BE" w:rsidRPr="00391175" w:rsidTr="00F748BE">
        <w:trPr>
          <w:trHeight w:val="567"/>
        </w:trPr>
        <w:tc>
          <w:tcPr>
            <w:tcW w:w="3479" w:type="pct"/>
          </w:tcPr>
          <w:p w:rsidR="00CF1228" w:rsidRPr="00391175" w:rsidRDefault="00F748BE" w:rsidP="00391175">
            <w:pPr>
              <w:spacing w:before="120" w:after="120"/>
              <w:rPr>
                <w:rFonts w:eastAsia="Microsoft YaHei"/>
                <w:color w:val="auto"/>
                <w:szCs w:val="24"/>
              </w:rPr>
            </w:pPr>
            <w:r w:rsidRPr="00391175">
              <w:rPr>
                <w:rFonts w:eastAsia="Microsoft YaHei"/>
                <w:color w:val="auto"/>
                <w:szCs w:val="24"/>
              </w:rPr>
              <w:t xml:space="preserve">Схема теплоснабжения </w:t>
            </w:r>
            <w:r w:rsidR="00FD0C5D">
              <w:rPr>
                <w:rFonts w:eastAsia="Microsoft YaHei"/>
                <w:color w:val="auto"/>
                <w:szCs w:val="24"/>
              </w:rPr>
              <w:t>городского округа Армянск</w:t>
            </w:r>
            <w:r w:rsidR="002C595B" w:rsidRPr="00391175">
              <w:rPr>
                <w:rFonts w:eastAsia="Microsoft YaHei"/>
                <w:color w:val="auto"/>
                <w:szCs w:val="24"/>
              </w:rPr>
              <w:t xml:space="preserve"> Республики Крым на 2016-2031 г.г.</w:t>
            </w:r>
          </w:p>
        </w:tc>
        <w:tc>
          <w:tcPr>
            <w:tcW w:w="1521" w:type="pct"/>
            <w:vAlign w:val="center"/>
          </w:tcPr>
          <w:p w:rsidR="00F748BE" w:rsidRPr="00391175" w:rsidRDefault="00FB2A3D" w:rsidP="00391175">
            <w:pPr>
              <w:pStyle w:val="ChapterSubtitle"/>
              <w:spacing w:before="120" w:line="276" w:lineRule="auto"/>
              <w:jc w:val="center"/>
              <w:rPr>
                <w:rFonts w:ascii="Times New Roman" w:hAnsi="Times New Roman"/>
                <w:b w:val="0"/>
                <w:spacing w:val="0"/>
              </w:rPr>
            </w:pPr>
            <w:r>
              <w:rPr>
                <w:rFonts w:ascii="Times New Roman" w:hAnsi="Times New Roman"/>
                <w:b w:val="0"/>
                <w:spacing w:val="0"/>
                <w:sz w:val="26"/>
                <w:szCs w:val="26"/>
              </w:rPr>
              <w:t>011</w:t>
            </w:r>
            <w:r w:rsidR="000829D7">
              <w:rPr>
                <w:rFonts w:ascii="Times New Roman" w:hAnsi="Times New Roman"/>
                <w:b w:val="0"/>
                <w:spacing w:val="0"/>
                <w:sz w:val="26"/>
                <w:szCs w:val="26"/>
              </w:rPr>
              <w:t>.СТС.016.001</w:t>
            </w:r>
            <w:r w:rsidR="00391175" w:rsidRPr="00391175">
              <w:rPr>
                <w:rFonts w:ascii="Times New Roman" w:hAnsi="Times New Roman"/>
                <w:b w:val="0"/>
                <w:spacing w:val="0"/>
                <w:sz w:val="26"/>
                <w:szCs w:val="26"/>
              </w:rPr>
              <w:t>.000.000</w:t>
            </w:r>
          </w:p>
        </w:tc>
      </w:tr>
      <w:tr w:rsidR="002C595B" w:rsidRPr="00391175" w:rsidTr="002C595B">
        <w:trPr>
          <w:trHeight w:val="567"/>
        </w:trPr>
        <w:tc>
          <w:tcPr>
            <w:tcW w:w="5000" w:type="pct"/>
            <w:gridSpan w:val="2"/>
          </w:tcPr>
          <w:p w:rsidR="002C595B" w:rsidRPr="00391175" w:rsidRDefault="002C595B" w:rsidP="00391175">
            <w:pPr>
              <w:spacing w:before="120" w:after="120"/>
              <w:ind w:firstLine="9"/>
              <w:jc w:val="center"/>
              <w:rPr>
                <w:rFonts w:eastAsia="Microsoft YaHei"/>
                <w:i/>
                <w:color w:val="auto"/>
                <w:szCs w:val="24"/>
              </w:rPr>
            </w:pPr>
            <w:r w:rsidRPr="00391175">
              <w:rPr>
                <w:rFonts w:eastAsia="Microsoft YaHei"/>
                <w:i/>
                <w:color w:val="auto"/>
                <w:szCs w:val="24"/>
              </w:rPr>
              <w:t xml:space="preserve">Обосновывающие материалы к схеме теплоснабжения </w:t>
            </w:r>
            <w:r w:rsidR="00FD0C5D">
              <w:rPr>
                <w:rFonts w:eastAsia="Microsoft YaHei"/>
                <w:i/>
                <w:color w:val="auto"/>
                <w:szCs w:val="24"/>
              </w:rPr>
              <w:t>городского округа Армянск</w:t>
            </w:r>
            <w:r w:rsidRPr="00391175">
              <w:rPr>
                <w:rFonts w:eastAsia="Microsoft YaHei"/>
                <w:i/>
                <w:color w:val="auto"/>
                <w:szCs w:val="24"/>
              </w:rPr>
              <w:t xml:space="preserve"> Республики Крым на 2016-2031 г.г.</w:t>
            </w:r>
          </w:p>
        </w:tc>
      </w:tr>
      <w:tr w:rsidR="00C01931" w:rsidRPr="00391175" w:rsidTr="00F748BE">
        <w:trPr>
          <w:trHeight w:val="567"/>
        </w:trPr>
        <w:tc>
          <w:tcPr>
            <w:tcW w:w="3479" w:type="pct"/>
          </w:tcPr>
          <w:p w:rsidR="00391175" w:rsidRPr="00391175" w:rsidRDefault="00391175" w:rsidP="00391175">
            <w:pPr>
              <w:tabs>
                <w:tab w:val="left" w:pos="6315"/>
              </w:tabs>
              <w:jc w:val="both"/>
              <w:rPr>
                <w:color w:val="auto"/>
              </w:rPr>
            </w:pPr>
            <w:r w:rsidRPr="00391175">
              <w:rPr>
                <w:color w:val="auto"/>
              </w:rPr>
              <w:t>Глава</w:t>
            </w:r>
            <w:r w:rsidR="00C01931" w:rsidRPr="00391175">
              <w:rPr>
                <w:color w:val="auto"/>
              </w:rPr>
              <w:t xml:space="preserve"> 1</w:t>
            </w:r>
          </w:p>
          <w:p w:rsidR="00C01931" w:rsidRPr="00391175" w:rsidRDefault="00C01931" w:rsidP="00391175">
            <w:pPr>
              <w:tabs>
                <w:tab w:val="left" w:pos="6315"/>
              </w:tabs>
              <w:jc w:val="both"/>
              <w:rPr>
                <w:color w:val="auto"/>
              </w:rPr>
            </w:pPr>
            <w:r w:rsidRPr="00391175">
              <w:rPr>
                <w:color w:val="auto"/>
              </w:rPr>
              <w:t>Существующее положение в сфере производства, передачи и потребления тепловой энергии для целей теплоснабжения</w:t>
            </w:r>
          </w:p>
        </w:tc>
        <w:tc>
          <w:tcPr>
            <w:tcW w:w="1521" w:type="pct"/>
            <w:vAlign w:val="center"/>
          </w:tcPr>
          <w:p w:rsidR="00C01931" w:rsidRPr="00391175" w:rsidRDefault="00FB2A3D" w:rsidP="00F748BE">
            <w:pPr>
              <w:spacing w:before="120" w:after="120"/>
              <w:ind w:firstLine="9"/>
              <w:jc w:val="center"/>
              <w:rPr>
                <w:rFonts w:eastAsia="Microsoft YaHei"/>
                <w:color w:val="auto"/>
                <w:szCs w:val="24"/>
              </w:rPr>
            </w:pPr>
            <w:r>
              <w:rPr>
                <w:color w:val="auto"/>
                <w:sz w:val="26"/>
                <w:szCs w:val="26"/>
              </w:rPr>
              <w:t>011</w:t>
            </w:r>
            <w:r w:rsidR="000829D7">
              <w:rPr>
                <w:color w:val="auto"/>
                <w:sz w:val="26"/>
                <w:szCs w:val="26"/>
              </w:rPr>
              <w:t>.СТС.016.002</w:t>
            </w:r>
            <w:r w:rsidR="00391175" w:rsidRPr="00391175">
              <w:rPr>
                <w:color w:val="auto"/>
                <w:sz w:val="26"/>
                <w:szCs w:val="26"/>
              </w:rPr>
              <w:t>.001.000</w:t>
            </w:r>
          </w:p>
        </w:tc>
      </w:tr>
      <w:tr w:rsidR="00C01931" w:rsidRPr="00391175" w:rsidTr="00F748BE">
        <w:trPr>
          <w:trHeight w:val="567"/>
        </w:trPr>
        <w:tc>
          <w:tcPr>
            <w:tcW w:w="3479" w:type="pct"/>
          </w:tcPr>
          <w:p w:rsidR="00C01931" w:rsidRPr="00391175" w:rsidRDefault="00391175" w:rsidP="00C01931">
            <w:pPr>
              <w:tabs>
                <w:tab w:val="left" w:pos="6315"/>
              </w:tabs>
              <w:jc w:val="both"/>
              <w:rPr>
                <w:color w:val="auto"/>
              </w:rPr>
            </w:pPr>
            <w:r w:rsidRPr="00391175">
              <w:rPr>
                <w:color w:val="auto"/>
              </w:rPr>
              <w:t>Глава</w:t>
            </w:r>
            <w:r w:rsidR="00C01931" w:rsidRPr="00391175">
              <w:rPr>
                <w:color w:val="auto"/>
              </w:rPr>
              <w:t xml:space="preserve"> 2</w:t>
            </w:r>
          </w:p>
          <w:p w:rsidR="00C01931" w:rsidRPr="00391175" w:rsidRDefault="00C01931" w:rsidP="00C01931">
            <w:pPr>
              <w:tabs>
                <w:tab w:val="left" w:pos="6315"/>
              </w:tabs>
              <w:jc w:val="both"/>
              <w:rPr>
                <w:color w:val="auto"/>
              </w:rPr>
            </w:pPr>
            <w:r w:rsidRPr="00391175">
              <w:rPr>
                <w:color w:val="auto"/>
              </w:rPr>
              <w:t>Перспективное потребление тепловой энергии на цели теплоснабжения</w:t>
            </w:r>
          </w:p>
        </w:tc>
        <w:tc>
          <w:tcPr>
            <w:tcW w:w="1521" w:type="pct"/>
            <w:vAlign w:val="center"/>
          </w:tcPr>
          <w:p w:rsidR="00C01931" w:rsidRPr="00391175" w:rsidRDefault="00FB2A3D" w:rsidP="00F748BE">
            <w:pPr>
              <w:spacing w:before="120" w:after="120"/>
              <w:ind w:firstLine="9"/>
              <w:jc w:val="center"/>
              <w:rPr>
                <w:rFonts w:eastAsia="Microsoft YaHei"/>
                <w:color w:val="auto"/>
                <w:szCs w:val="24"/>
              </w:rPr>
            </w:pPr>
            <w:r>
              <w:rPr>
                <w:color w:val="auto"/>
                <w:sz w:val="26"/>
                <w:szCs w:val="26"/>
              </w:rPr>
              <w:t>011</w:t>
            </w:r>
            <w:r w:rsidR="000829D7">
              <w:rPr>
                <w:color w:val="auto"/>
                <w:sz w:val="26"/>
                <w:szCs w:val="26"/>
              </w:rPr>
              <w:t>.СТС.016.003</w:t>
            </w:r>
            <w:r w:rsidR="00391175" w:rsidRPr="00391175">
              <w:rPr>
                <w:color w:val="auto"/>
                <w:sz w:val="26"/>
                <w:szCs w:val="26"/>
              </w:rPr>
              <w:t>.002.000</w:t>
            </w:r>
          </w:p>
        </w:tc>
      </w:tr>
      <w:tr w:rsidR="00164967" w:rsidRPr="00391175" w:rsidTr="00F748BE">
        <w:trPr>
          <w:trHeight w:val="567"/>
        </w:trPr>
        <w:tc>
          <w:tcPr>
            <w:tcW w:w="3479" w:type="pct"/>
          </w:tcPr>
          <w:p w:rsidR="00164967" w:rsidRPr="00391175" w:rsidRDefault="00164967" w:rsidP="00164967">
            <w:pPr>
              <w:tabs>
                <w:tab w:val="left" w:pos="6315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Глава 3 Электронная модель системы теплоснабжения городского округа Армянск</w:t>
            </w:r>
          </w:p>
        </w:tc>
        <w:tc>
          <w:tcPr>
            <w:tcW w:w="1521" w:type="pct"/>
            <w:vAlign w:val="center"/>
          </w:tcPr>
          <w:p w:rsidR="00164967" w:rsidRDefault="00164967" w:rsidP="00164967">
            <w:pPr>
              <w:spacing w:before="120" w:after="120"/>
              <w:ind w:firstLine="9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011.СТС.016.0</w:t>
            </w:r>
            <w:r>
              <w:rPr>
                <w:color w:val="auto"/>
                <w:sz w:val="26"/>
                <w:szCs w:val="26"/>
                <w:lang w:val="en-US"/>
              </w:rPr>
              <w:t>0</w:t>
            </w:r>
            <w:r>
              <w:rPr>
                <w:color w:val="auto"/>
                <w:sz w:val="26"/>
                <w:szCs w:val="26"/>
              </w:rPr>
              <w:t>4.003</w:t>
            </w:r>
            <w:r w:rsidRPr="00391175">
              <w:rPr>
                <w:color w:val="auto"/>
                <w:sz w:val="26"/>
                <w:szCs w:val="26"/>
              </w:rPr>
              <w:t>.000</w:t>
            </w:r>
          </w:p>
        </w:tc>
      </w:tr>
      <w:tr w:rsidR="00164967" w:rsidRPr="00391175" w:rsidTr="00F748BE">
        <w:trPr>
          <w:trHeight w:val="567"/>
        </w:trPr>
        <w:tc>
          <w:tcPr>
            <w:tcW w:w="3479" w:type="pct"/>
          </w:tcPr>
          <w:p w:rsidR="00164967" w:rsidRDefault="00164967" w:rsidP="00164967">
            <w:pPr>
              <w:tabs>
                <w:tab w:val="left" w:pos="6315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Приложение 1. База данных по источникам теплоснабжения городского округа Армянск </w:t>
            </w:r>
          </w:p>
        </w:tc>
        <w:tc>
          <w:tcPr>
            <w:tcW w:w="1521" w:type="pct"/>
            <w:vAlign w:val="center"/>
          </w:tcPr>
          <w:p w:rsidR="00164967" w:rsidRDefault="00164967" w:rsidP="00164967">
            <w:pPr>
              <w:spacing w:before="120" w:after="120"/>
              <w:ind w:firstLine="9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011.СТС.016.0</w:t>
            </w:r>
            <w:r>
              <w:rPr>
                <w:color w:val="auto"/>
                <w:sz w:val="26"/>
                <w:szCs w:val="26"/>
                <w:lang w:val="en-US"/>
              </w:rPr>
              <w:t>0</w:t>
            </w:r>
            <w:r>
              <w:rPr>
                <w:color w:val="auto"/>
                <w:sz w:val="26"/>
                <w:szCs w:val="26"/>
              </w:rPr>
              <w:t>4.003</w:t>
            </w:r>
            <w:r w:rsidRPr="00391175">
              <w:rPr>
                <w:color w:val="auto"/>
                <w:sz w:val="26"/>
                <w:szCs w:val="26"/>
              </w:rPr>
              <w:t>.00</w:t>
            </w:r>
            <w:r>
              <w:rPr>
                <w:color w:val="auto"/>
                <w:sz w:val="26"/>
                <w:szCs w:val="26"/>
              </w:rPr>
              <w:t>1</w:t>
            </w:r>
          </w:p>
        </w:tc>
      </w:tr>
      <w:tr w:rsidR="00164967" w:rsidRPr="00391175" w:rsidTr="00F748BE">
        <w:trPr>
          <w:trHeight w:val="567"/>
        </w:trPr>
        <w:tc>
          <w:tcPr>
            <w:tcW w:w="3479" w:type="pct"/>
          </w:tcPr>
          <w:p w:rsidR="00164967" w:rsidRDefault="00164967" w:rsidP="00164967">
            <w:pPr>
              <w:tabs>
                <w:tab w:val="left" w:pos="6315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Приложение 2. База данных по тепловым сетям </w:t>
            </w:r>
          </w:p>
        </w:tc>
        <w:tc>
          <w:tcPr>
            <w:tcW w:w="1521" w:type="pct"/>
            <w:vAlign w:val="center"/>
          </w:tcPr>
          <w:p w:rsidR="00164967" w:rsidRDefault="00164967" w:rsidP="00164967">
            <w:pPr>
              <w:spacing w:before="120" w:after="120"/>
              <w:ind w:firstLine="9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011.СТС.016.0</w:t>
            </w:r>
            <w:r>
              <w:rPr>
                <w:color w:val="auto"/>
                <w:sz w:val="26"/>
                <w:szCs w:val="26"/>
                <w:lang w:val="en-US"/>
              </w:rPr>
              <w:t>0</w:t>
            </w:r>
            <w:r>
              <w:rPr>
                <w:color w:val="auto"/>
                <w:sz w:val="26"/>
                <w:szCs w:val="26"/>
              </w:rPr>
              <w:t>4.003</w:t>
            </w:r>
            <w:r w:rsidRPr="00391175">
              <w:rPr>
                <w:color w:val="auto"/>
                <w:sz w:val="26"/>
                <w:szCs w:val="26"/>
              </w:rPr>
              <w:t>.00</w:t>
            </w:r>
            <w:r>
              <w:rPr>
                <w:color w:val="auto"/>
                <w:sz w:val="26"/>
                <w:szCs w:val="26"/>
              </w:rPr>
              <w:t>2</w:t>
            </w:r>
          </w:p>
        </w:tc>
      </w:tr>
      <w:tr w:rsidR="00164967" w:rsidRPr="00391175" w:rsidTr="00F748BE">
        <w:trPr>
          <w:trHeight w:val="567"/>
        </w:trPr>
        <w:tc>
          <w:tcPr>
            <w:tcW w:w="3479" w:type="pct"/>
          </w:tcPr>
          <w:p w:rsidR="00164967" w:rsidRDefault="00164967" w:rsidP="00164967">
            <w:pPr>
              <w:tabs>
                <w:tab w:val="left" w:pos="6315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Приложение 3.База данных по потребителям централизованного теплоснабжения городского округа Армянск</w:t>
            </w:r>
          </w:p>
        </w:tc>
        <w:tc>
          <w:tcPr>
            <w:tcW w:w="1521" w:type="pct"/>
            <w:vAlign w:val="center"/>
          </w:tcPr>
          <w:p w:rsidR="00164967" w:rsidRDefault="00164967" w:rsidP="00164967">
            <w:pPr>
              <w:spacing w:before="120" w:after="120"/>
              <w:ind w:firstLine="9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011.СТС.016.0</w:t>
            </w:r>
            <w:r>
              <w:rPr>
                <w:color w:val="auto"/>
                <w:sz w:val="26"/>
                <w:szCs w:val="26"/>
                <w:lang w:val="en-US"/>
              </w:rPr>
              <w:t>0</w:t>
            </w:r>
            <w:r>
              <w:rPr>
                <w:color w:val="auto"/>
                <w:sz w:val="26"/>
                <w:szCs w:val="26"/>
              </w:rPr>
              <w:t>4.003</w:t>
            </w:r>
            <w:r w:rsidRPr="00391175">
              <w:rPr>
                <w:color w:val="auto"/>
                <w:sz w:val="26"/>
                <w:szCs w:val="26"/>
              </w:rPr>
              <w:t>.00</w:t>
            </w:r>
            <w:r>
              <w:rPr>
                <w:color w:val="auto"/>
                <w:sz w:val="26"/>
                <w:szCs w:val="26"/>
              </w:rPr>
              <w:t>3</w:t>
            </w:r>
          </w:p>
        </w:tc>
      </w:tr>
      <w:tr w:rsidR="00164967" w:rsidRPr="00391175" w:rsidTr="00F748BE">
        <w:trPr>
          <w:trHeight w:val="567"/>
        </w:trPr>
        <w:tc>
          <w:tcPr>
            <w:tcW w:w="3479" w:type="pct"/>
          </w:tcPr>
          <w:p w:rsidR="00164967" w:rsidRDefault="00164967" w:rsidP="00164967">
            <w:pPr>
              <w:tabs>
                <w:tab w:val="left" w:pos="6315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Приложение 4.Существующие и перспективные схемы</w:t>
            </w:r>
          </w:p>
        </w:tc>
        <w:tc>
          <w:tcPr>
            <w:tcW w:w="1521" w:type="pct"/>
            <w:vAlign w:val="center"/>
          </w:tcPr>
          <w:p w:rsidR="00164967" w:rsidRPr="00D93C67" w:rsidRDefault="00164967" w:rsidP="00164967">
            <w:pPr>
              <w:spacing w:before="120" w:after="120"/>
              <w:ind w:firstLine="9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011.СТС.016.0</w:t>
            </w:r>
            <w:r>
              <w:rPr>
                <w:color w:val="auto"/>
                <w:sz w:val="26"/>
                <w:szCs w:val="26"/>
                <w:lang w:val="en-US"/>
              </w:rPr>
              <w:t>0</w:t>
            </w:r>
            <w:r>
              <w:rPr>
                <w:color w:val="auto"/>
                <w:sz w:val="26"/>
                <w:szCs w:val="26"/>
              </w:rPr>
              <w:t>4.003</w:t>
            </w:r>
            <w:r w:rsidRPr="00391175">
              <w:rPr>
                <w:color w:val="auto"/>
                <w:sz w:val="26"/>
                <w:szCs w:val="26"/>
              </w:rPr>
              <w:t>.00</w:t>
            </w:r>
            <w:r>
              <w:rPr>
                <w:color w:val="auto"/>
                <w:sz w:val="26"/>
                <w:szCs w:val="26"/>
              </w:rPr>
              <w:t>4</w:t>
            </w:r>
          </w:p>
        </w:tc>
      </w:tr>
      <w:tr w:rsidR="00164967" w:rsidRPr="00391175" w:rsidTr="00F748BE">
        <w:trPr>
          <w:trHeight w:val="567"/>
        </w:trPr>
        <w:tc>
          <w:tcPr>
            <w:tcW w:w="3479" w:type="pct"/>
          </w:tcPr>
          <w:p w:rsidR="00164967" w:rsidRDefault="00164967" w:rsidP="00164967">
            <w:pPr>
              <w:tabs>
                <w:tab w:val="left" w:pos="6315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Приложение 5.Существующая и перспективная элекронная модель схемы теплоснабжения городского округа Армянск Республики Крым </w:t>
            </w:r>
          </w:p>
        </w:tc>
        <w:tc>
          <w:tcPr>
            <w:tcW w:w="1521" w:type="pct"/>
            <w:vAlign w:val="center"/>
          </w:tcPr>
          <w:p w:rsidR="00164967" w:rsidRPr="00D93C67" w:rsidRDefault="00164967" w:rsidP="00164967">
            <w:pPr>
              <w:spacing w:before="120" w:after="120"/>
              <w:ind w:firstLine="9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011.СТС.016.0</w:t>
            </w:r>
            <w:r>
              <w:rPr>
                <w:color w:val="auto"/>
                <w:sz w:val="26"/>
                <w:szCs w:val="26"/>
                <w:lang w:val="en-US"/>
              </w:rPr>
              <w:t>0</w:t>
            </w:r>
            <w:r>
              <w:rPr>
                <w:color w:val="auto"/>
                <w:sz w:val="26"/>
                <w:szCs w:val="26"/>
              </w:rPr>
              <w:t>4.003</w:t>
            </w:r>
            <w:r w:rsidRPr="00391175">
              <w:rPr>
                <w:color w:val="auto"/>
                <w:sz w:val="26"/>
                <w:szCs w:val="26"/>
              </w:rPr>
              <w:t>.00</w:t>
            </w:r>
            <w:r>
              <w:rPr>
                <w:color w:val="auto"/>
                <w:sz w:val="26"/>
                <w:szCs w:val="26"/>
              </w:rPr>
              <w:t>5</w:t>
            </w:r>
          </w:p>
        </w:tc>
      </w:tr>
      <w:tr w:rsidR="001E60D9" w:rsidRPr="00391175" w:rsidTr="00F748BE">
        <w:trPr>
          <w:trHeight w:val="567"/>
        </w:trPr>
        <w:tc>
          <w:tcPr>
            <w:tcW w:w="3479" w:type="pct"/>
          </w:tcPr>
          <w:p w:rsidR="001E60D9" w:rsidRPr="00391175" w:rsidRDefault="001E60D9" w:rsidP="000829D7">
            <w:pPr>
              <w:tabs>
                <w:tab w:val="left" w:pos="6315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Глава 4 </w:t>
            </w:r>
            <w:r w:rsidRPr="000829D7">
              <w:rPr>
                <w:noProof w:val="0"/>
              </w:rPr>
              <w:t>Перспективные балансы тепловой мощности источников тепловой энергии и тепловой нагрузки</w:t>
            </w:r>
          </w:p>
        </w:tc>
        <w:tc>
          <w:tcPr>
            <w:tcW w:w="1521" w:type="pct"/>
            <w:vAlign w:val="center"/>
          </w:tcPr>
          <w:p w:rsidR="001E60D9" w:rsidRDefault="00FB2A3D" w:rsidP="000829D7">
            <w:pPr>
              <w:spacing w:before="120" w:after="120"/>
              <w:ind w:firstLine="9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011</w:t>
            </w:r>
            <w:r w:rsidR="001E60D9">
              <w:rPr>
                <w:color w:val="auto"/>
                <w:sz w:val="26"/>
                <w:szCs w:val="26"/>
              </w:rPr>
              <w:t>.СТС.016.0</w:t>
            </w:r>
            <w:r w:rsidR="001E60D9">
              <w:rPr>
                <w:color w:val="auto"/>
                <w:sz w:val="26"/>
                <w:szCs w:val="26"/>
                <w:lang w:val="en-US"/>
              </w:rPr>
              <w:t>0</w:t>
            </w:r>
            <w:r w:rsidR="001E60D9">
              <w:rPr>
                <w:color w:val="auto"/>
                <w:sz w:val="26"/>
                <w:szCs w:val="26"/>
              </w:rPr>
              <w:t>5.004</w:t>
            </w:r>
            <w:r w:rsidR="001E60D9" w:rsidRPr="00391175">
              <w:rPr>
                <w:color w:val="auto"/>
                <w:sz w:val="26"/>
                <w:szCs w:val="26"/>
              </w:rPr>
              <w:t>.000</w:t>
            </w:r>
          </w:p>
        </w:tc>
      </w:tr>
      <w:tr w:rsidR="001E60D9" w:rsidRPr="00391175" w:rsidTr="00F748BE">
        <w:trPr>
          <w:trHeight w:val="567"/>
        </w:trPr>
        <w:tc>
          <w:tcPr>
            <w:tcW w:w="3479" w:type="pct"/>
          </w:tcPr>
          <w:p w:rsidR="001E60D9" w:rsidRPr="00391175" w:rsidRDefault="001E60D9" w:rsidP="004321D6">
            <w:pPr>
              <w:tabs>
                <w:tab w:val="left" w:pos="6315"/>
              </w:tabs>
              <w:jc w:val="both"/>
              <w:rPr>
                <w:color w:val="auto"/>
              </w:rPr>
            </w:pPr>
            <w:r w:rsidRPr="004321D6">
              <w:rPr>
                <w:color w:val="auto"/>
              </w:rPr>
              <w:t>Глава 5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потребителей, в том числе в аварийных режимах</w:t>
            </w:r>
          </w:p>
        </w:tc>
        <w:tc>
          <w:tcPr>
            <w:tcW w:w="1521" w:type="pct"/>
            <w:vAlign w:val="center"/>
          </w:tcPr>
          <w:p w:rsidR="001E60D9" w:rsidRDefault="00FB2A3D" w:rsidP="004321D6">
            <w:pPr>
              <w:spacing w:before="120" w:after="120"/>
              <w:ind w:firstLine="9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011</w:t>
            </w:r>
            <w:r w:rsidR="001E60D9">
              <w:rPr>
                <w:color w:val="auto"/>
                <w:sz w:val="26"/>
                <w:szCs w:val="26"/>
              </w:rPr>
              <w:t>.СТС.016.0</w:t>
            </w:r>
            <w:r w:rsidR="001E60D9">
              <w:rPr>
                <w:color w:val="auto"/>
                <w:sz w:val="26"/>
                <w:szCs w:val="26"/>
                <w:lang w:val="en-US"/>
              </w:rPr>
              <w:t>0</w:t>
            </w:r>
            <w:r w:rsidR="001E60D9">
              <w:rPr>
                <w:color w:val="auto"/>
                <w:sz w:val="26"/>
                <w:szCs w:val="26"/>
              </w:rPr>
              <w:t>6.005</w:t>
            </w:r>
            <w:r w:rsidR="001E60D9" w:rsidRPr="00391175">
              <w:rPr>
                <w:color w:val="auto"/>
                <w:sz w:val="26"/>
                <w:szCs w:val="26"/>
              </w:rPr>
              <w:t>.000</w:t>
            </w:r>
          </w:p>
        </w:tc>
      </w:tr>
    </w:tbl>
    <w:p w:rsidR="00DB4E2A" w:rsidRDefault="00DB4E2A" w:rsidP="001E60D9">
      <w:pPr>
        <w:tabs>
          <w:tab w:val="left" w:pos="6315"/>
        </w:tabs>
        <w:rPr>
          <w:b/>
          <w:szCs w:val="36"/>
        </w:rPr>
      </w:pPr>
    </w:p>
    <w:p w:rsidR="00DB4E2A" w:rsidRDefault="00DB4E2A">
      <w:pPr>
        <w:spacing w:after="200" w:line="276" w:lineRule="auto"/>
        <w:rPr>
          <w:b/>
          <w:szCs w:val="36"/>
        </w:rPr>
      </w:pPr>
      <w:r>
        <w:rPr>
          <w:b/>
          <w:szCs w:val="36"/>
        </w:rPr>
        <w:br w:type="page"/>
      </w:r>
    </w:p>
    <w:p w:rsidR="0080459F" w:rsidRPr="0080459F" w:rsidRDefault="0080459F" w:rsidP="0080459F">
      <w:pPr>
        <w:spacing w:line="276" w:lineRule="auto"/>
        <w:contextualSpacing/>
        <w:jc w:val="center"/>
        <w:rPr>
          <w:b/>
          <w:caps/>
        </w:rPr>
      </w:pPr>
      <w:r w:rsidRPr="0080459F">
        <w:rPr>
          <w:b/>
          <w:caps/>
        </w:rPr>
        <w:lastRenderedPageBreak/>
        <w:t>Содержание</w:t>
      </w:r>
    </w:p>
    <w:p w:rsidR="0080459F" w:rsidRPr="001D3674" w:rsidRDefault="0080459F" w:rsidP="0080459F">
      <w:pPr>
        <w:spacing w:line="276" w:lineRule="auto"/>
        <w:contextualSpacing/>
        <w:jc w:val="right"/>
      </w:pPr>
      <w:r w:rsidRPr="001D3674">
        <w:t>стр.</w:t>
      </w:r>
    </w:p>
    <w:p w:rsidR="001E60D9" w:rsidRPr="00E65F62" w:rsidRDefault="00DD01F6" w:rsidP="00E65F62">
      <w:pPr>
        <w:pStyle w:val="ChapterSubtitle"/>
        <w:spacing w:before="120" w:line="276" w:lineRule="auto"/>
        <w:rPr>
          <w:rStyle w:val="af8"/>
          <w:rFonts w:ascii="Times New Roman" w:hAnsi="Times New Roman"/>
          <w:caps/>
          <w:noProof/>
          <w:spacing w:val="0"/>
          <w:sz w:val="24"/>
          <w:szCs w:val="24"/>
          <w:lang w:val="en-US" w:eastAsia="ru-RU"/>
        </w:rPr>
      </w:pPr>
      <w:r w:rsidRPr="001D3674">
        <w:rPr>
          <w:sz w:val="24"/>
          <w:szCs w:val="24"/>
          <w:highlight w:val="yellow"/>
          <w:lang w:eastAsia="ru-RU"/>
        </w:rPr>
        <w:fldChar w:fldCharType="begin"/>
      </w:r>
      <w:r w:rsidR="0080459F" w:rsidRPr="001D3674">
        <w:rPr>
          <w:highlight w:val="yellow"/>
        </w:rPr>
        <w:instrText xml:space="preserve"> TOC \o "1-3" \h \z \u </w:instrText>
      </w:r>
      <w:r w:rsidRPr="001D3674">
        <w:rPr>
          <w:sz w:val="24"/>
          <w:szCs w:val="24"/>
          <w:highlight w:val="yellow"/>
          <w:lang w:eastAsia="ru-RU"/>
        </w:rPr>
        <w:fldChar w:fldCharType="separate"/>
      </w:r>
      <w:hyperlink w:anchor="_Toc463445533" w:history="1">
        <w:r w:rsidR="001E60D9" w:rsidRPr="00E65F62">
          <w:rPr>
            <w:rStyle w:val="af8"/>
            <w:rFonts w:ascii="Times New Roman" w:hAnsi="Times New Roman"/>
            <w:caps/>
            <w:noProof/>
            <w:spacing w:val="0"/>
            <w:sz w:val="24"/>
            <w:szCs w:val="24"/>
            <w:lang w:eastAsia="ru-RU"/>
          </w:rPr>
          <w:t xml:space="preserve">ГЛАВА 5. </w:t>
        </w:r>
        <w:r w:rsidR="00E65F62" w:rsidRPr="00E65F62">
          <w:rPr>
            <w:rStyle w:val="af8"/>
            <w:rFonts w:ascii="Times New Roman" w:hAnsi="Times New Roman"/>
            <w:caps/>
            <w:noProof/>
            <w:spacing w:val="0"/>
            <w:sz w:val="24"/>
            <w:szCs w:val="24"/>
            <w:lang w:eastAsia="ru-RU"/>
          </w:rPr>
          <w:t>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потребителей, в том числе в аварийных режимах</w:t>
        </w:r>
        <w:r w:rsidR="00E65F62">
          <w:rPr>
            <w:rStyle w:val="af8"/>
            <w:rFonts w:ascii="Times New Roman" w:hAnsi="Times New Roman"/>
            <w:caps/>
            <w:noProof/>
            <w:spacing w:val="0"/>
            <w:sz w:val="24"/>
            <w:szCs w:val="24"/>
            <w:lang w:val="en-US" w:eastAsia="ru-RU"/>
          </w:rPr>
          <w:t>……………………………………………………….</w:t>
        </w:r>
        <w:r w:rsidR="001E60D9" w:rsidRPr="00E65F62">
          <w:rPr>
            <w:rStyle w:val="af8"/>
            <w:rFonts w:ascii="Times New Roman" w:hAnsi="Times New Roman"/>
            <w:bCs w:val="0"/>
            <w:caps/>
            <w:noProof/>
            <w:webHidden/>
          </w:rPr>
          <w:tab/>
        </w:r>
        <w:r w:rsidRPr="00E65F62">
          <w:rPr>
            <w:rStyle w:val="af8"/>
            <w:rFonts w:ascii="Times New Roman" w:hAnsi="Times New Roman"/>
            <w:bCs w:val="0"/>
            <w:caps/>
            <w:noProof/>
            <w:webHidden/>
          </w:rPr>
          <w:fldChar w:fldCharType="begin"/>
        </w:r>
        <w:r w:rsidR="001E60D9" w:rsidRPr="00E65F62">
          <w:rPr>
            <w:rStyle w:val="af8"/>
            <w:rFonts w:ascii="Times New Roman" w:hAnsi="Times New Roman"/>
            <w:bCs w:val="0"/>
            <w:caps/>
            <w:noProof/>
            <w:webHidden/>
          </w:rPr>
          <w:instrText xml:space="preserve"> PAGEREF _Toc463445533 \h </w:instrText>
        </w:r>
        <w:r w:rsidRPr="00E65F62">
          <w:rPr>
            <w:rStyle w:val="af8"/>
            <w:rFonts w:ascii="Times New Roman" w:hAnsi="Times New Roman"/>
            <w:bCs w:val="0"/>
            <w:caps/>
            <w:noProof/>
            <w:webHidden/>
          </w:rPr>
        </w:r>
        <w:r w:rsidRPr="00E65F62">
          <w:rPr>
            <w:rStyle w:val="af8"/>
            <w:rFonts w:ascii="Times New Roman" w:hAnsi="Times New Roman"/>
            <w:bCs w:val="0"/>
            <w:caps/>
            <w:noProof/>
            <w:webHidden/>
          </w:rPr>
          <w:fldChar w:fldCharType="separate"/>
        </w:r>
        <w:r w:rsidR="009D070D">
          <w:rPr>
            <w:rStyle w:val="af8"/>
            <w:rFonts w:ascii="Times New Roman" w:hAnsi="Times New Roman"/>
            <w:bCs w:val="0"/>
            <w:caps/>
            <w:noProof/>
            <w:webHidden/>
          </w:rPr>
          <w:t>3</w:t>
        </w:r>
        <w:r w:rsidRPr="00E65F62">
          <w:rPr>
            <w:rStyle w:val="af8"/>
            <w:rFonts w:ascii="Times New Roman" w:hAnsi="Times New Roman"/>
            <w:bCs w:val="0"/>
            <w:caps/>
            <w:noProof/>
            <w:webHidden/>
          </w:rPr>
          <w:fldChar w:fldCharType="end"/>
        </w:r>
      </w:hyperlink>
    </w:p>
    <w:p w:rsidR="001E60D9" w:rsidRPr="00E65F62" w:rsidRDefault="009D070D" w:rsidP="00E65F62">
      <w:pPr>
        <w:pStyle w:val="13"/>
        <w:jc w:val="both"/>
        <w:rPr>
          <w:rStyle w:val="af8"/>
          <w:b/>
          <w:bCs/>
          <w:caps/>
          <w:noProof/>
          <w:kern w:val="28"/>
        </w:rPr>
      </w:pPr>
      <w:hyperlink w:anchor="_Toc463445534" w:history="1">
        <w:r w:rsidR="001E60D9" w:rsidRPr="00E65F62">
          <w:rPr>
            <w:rStyle w:val="af8"/>
            <w:b/>
            <w:bCs/>
            <w:caps/>
            <w:noProof/>
            <w:kern w:val="28"/>
          </w:rPr>
          <w:t>РАЗДЕЛ 1.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потребителей, в том числе в аварийных режимах.</w:t>
        </w:r>
        <w:r w:rsidR="001E60D9" w:rsidRPr="00E65F62">
          <w:rPr>
            <w:rStyle w:val="af8"/>
            <w:bCs/>
            <w:caps/>
            <w:noProof/>
            <w:webHidden/>
            <w:kern w:val="28"/>
          </w:rPr>
          <w:tab/>
        </w:r>
        <w:r w:rsidR="00DD01F6" w:rsidRPr="00E65F62">
          <w:rPr>
            <w:rStyle w:val="af8"/>
            <w:bCs/>
            <w:caps/>
            <w:noProof/>
            <w:webHidden/>
            <w:kern w:val="28"/>
          </w:rPr>
          <w:fldChar w:fldCharType="begin"/>
        </w:r>
        <w:r w:rsidR="001E60D9" w:rsidRPr="00E65F62">
          <w:rPr>
            <w:rStyle w:val="af8"/>
            <w:bCs/>
            <w:caps/>
            <w:noProof/>
            <w:webHidden/>
            <w:kern w:val="28"/>
          </w:rPr>
          <w:instrText xml:space="preserve"> PAGEREF _Toc463445534 \h </w:instrText>
        </w:r>
        <w:r w:rsidR="00DD01F6" w:rsidRPr="00E65F62">
          <w:rPr>
            <w:rStyle w:val="af8"/>
            <w:bCs/>
            <w:caps/>
            <w:noProof/>
            <w:webHidden/>
            <w:kern w:val="28"/>
          </w:rPr>
        </w:r>
        <w:r w:rsidR="00DD01F6" w:rsidRPr="00E65F62">
          <w:rPr>
            <w:rStyle w:val="af8"/>
            <w:bCs/>
            <w:caps/>
            <w:noProof/>
            <w:webHidden/>
            <w:kern w:val="28"/>
          </w:rPr>
          <w:fldChar w:fldCharType="separate"/>
        </w:r>
        <w:r>
          <w:rPr>
            <w:rStyle w:val="af8"/>
            <w:bCs/>
            <w:caps/>
            <w:noProof/>
            <w:webHidden/>
            <w:kern w:val="28"/>
          </w:rPr>
          <w:t>3</w:t>
        </w:r>
        <w:r w:rsidR="00DD01F6" w:rsidRPr="00E65F62">
          <w:rPr>
            <w:rStyle w:val="af8"/>
            <w:bCs/>
            <w:caps/>
            <w:noProof/>
            <w:webHidden/>
            <w:kern w:val="28"/>
          </w:rPr>
          <w:fldChar w:fldCharType="end"/>
        </w:r>
      </w:hyperlink>
    </w:p>
    <w:p w:rsidR="001E60D9" w:rsidRPr="00E65F62" w:rsidRDefault="009D070D" w:rsidP="00E65F62">
      <w:pPr>
        <w:pStyle w:val="13"/>
        <w:jc w:val="both"/>
        <w:rPr>
          <w:rStyle w:val="af8"/>
          <w:b/>
          <w:bCs/>
          <w:caps/>
          <w:noProof/>
          <w:kern w:val="28"/>
        </w:rPr>
      </w:pPr>
      <w:hyperlink w:anchor="_Toc463445537" w:history="1">
        <w:r w:rsidR="001E60D9" w:rsidRPr="00E65F62">
          <w:rPr>
            <w:rStyle w:val="af8"/>
            <w:b/>
            <w:bCs/>
            <w:caps/>
            <w:noProof/>
            <w:kern w:val="28"/>
          </w:rPr>
          <w:t>Список литературы</w:t>
        </w:r>
        <w:r w:rsidR="001E60D9" w:rsidRPr="00E65F62">
          <w:rPr>
            <w:rStyle w:val="af8"/>
            <w:b/>
            <w:bCs/>
            <w:caps/>
            <w:noProof/>
            <w:webHidden/>
            <w:kern w:val="28"/>
          </w:rPr>
          <w:tab/>
        </w:r>
        <w:r w:rsidR="00DD01F6" w:rsidRPr="00E65F62">
          <w:rPr>
            <w:rStyle w:val="af8"/>
            <w:b/>
            <w:bCs/>
            <w:caps/>
            <w:noProof/>
            <w:webHidden/>
            <w:kern w:val="28"/>
          </w:rPr>
          <w:fldChar w:fldCharType="begin"/>
        </w:r>
        <w:r w:rsidR="001E60D9" w:rsidRPr="00E65F62">
          <w:rPr>
            <w:rStyle w:val="af8"/>
            <w:b/>
            <w:bCs/>
            <w:caps/>
            <w:noProof/>
            <w:webHidden/>
            <w:kern w:val="28"/>
          </w:rPr>
          <w:instrText xml:space="preserve"> PAGEREF _Toc463445537 \h </w:instrText>
        </w:r>
        <w:r w:rsidR="00DD01F6" w:rsidRPr="00E65F62">
          <w:rPr>
            <w:rStyle w:val="af8"/>
            <w:b/>
            <w:bCs/>
            <w:caps/>
            <w:noProof/>
            <w:webHidden/>
            <w:kern w:val="28"/>
          </w:rPr>
        </w:r>
        <w:r w:rsidR="00DD01F6" w:rsidRPr="00E65F62">
          <w:rPr>
            <w:rStyle w:val="af8"/>
            <w:b/>
            <w:bCs/>
            <w:caps/>
            <w:noProof/>
            <w:webHidden/>
            <w:kern w:val="28"/>
          </w:rPr>
          <w:fldChar w:fldCharType="separate"/>
        </w:r>
        <w:r>
          <w:rPr>
            <w:rStyle w:val="af8"/>
            <w:b/>
            <w:bCs/>
            <w:caps/>
            <w:noProof/>
            <w:webHidden/>
            <w:kern w:val="28"/>
          </w:rPr>
          <w:t>17</w:t>
        </w:r>
        <w:r w:rsidR="00DD01F6" w:rsidRPr="00E65F62">
          <w:rPr>
            <w:rStyle w:val="af8"/>
            <w:b/>
            <w:bCs/>
            <w:caps/>
            <w:noProof/>
            <w:webHidden/>
            <w:kern w:val="28"/>
          </w:rPr>
          <w:fldChar w:fldCharType="end"/>
        </w:r>
      </w:hyperlink>
    </w:p>
    <w:p w:rsidR="0080459F" w:rsidRPr="001D3674" w:rsidRDefault="00DD01F6" w:rsidP="0080459F">
      <w:pPr>
        <w:tabs>
          <w:tab w:val="right" w:leader="dot" w:pos="10065"/>
        </w:tabs>
        <w:spacing w:line="276" w:lineRule="auto"/>
        <w:ind w:right="142"/>
        <w:rPr>
          <w:highlight w:val="yellow"/>
        </w:rPr>
        <w:sectPr w:rsidR="0080459F" w:rsidRPr="001D3674" w:rsidSect="0080459F">
          <w:headerReference w:type="default" r:id="rId12"/>
          <w:footerReference w:type="default" r:id="rId13"/>
          <w:footerReference w:type="first" r:id="rId14"/>
          <w:pgSz w:w="11906" w:h="16838"/>
          <w:pgMar w:top="567" w:right="567" w:bottom="567" w:left="1134" w:header="397" w:footer="397" w:gutter="0"/>
          <w:pgNumType w:start="1"/>
          <w:cols w:space="708"/>
          <w:titlePg/>
          <w:docGrid w:linePitch="381"/>
        </w:sectPr>
      </w:pPr>
      <w:r w:rsidRPr="001D3674">
        <w:rPr>
          <w:highlight w:val="yellow"/>
        </w:rPr>
        <w:fldChar w:fldCharType="end"/>
      </w:r>
      <w:bookmarkStart w:id="1" w:name="_Toc281344646"/>
    </w:p>
    <w:p w:rsidR="001B5B3A" w:rsidRPr="001619A7" w:rsidRDefault="001B5B3A" w:rsidP="0080459F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b/>
          <w:bCs/>
          <w:caps/>
          <w:kern w:val="28"/>
        </w:rPr>
      </w:pPr>
      <w:bookmarkStart w:id="2" w:name="_Toc463445533"/>
      <w:bookmarkEnd w:id="1"/>
      <w:r>
        <w:rPr>
          <w:b/>
          <w:bCs/>
          <w:caps/>
          <w:kern w:val="28"/>
        </w:rPr>
        <w:lastRenderedPageBreak/>
        <w:t>ГЛАВА</w:t>
      </w:r>
      <w:r w:rsidR="00C36877">
        <w:rPr>
          <w:b/>
          <w:bCs/>
          <w:caps/>
          <w:kern w:val="28"/>
        </w:rPr>
        <w:t xml:space="preserve"> 5</w:t>
      </w:r>
      <w:r w:rsidR="0080459F" w:rsidRPr="001D3674">
        <w:rPr>
          <w:b/>
          <w:bCs/>
          <w:caps/>
          <w:kern w:val="28"/>
        </w:rPr>
        <w:t xml:space="preserve">. </w:t>
      </w:r>
      <w:bookmarkEnd w:id="2"/>
      <w:r w:rsidR="000B4363" w:rsidRPr="000B4363">
        <w:rPr>
          <w:b/>
          <w:bCs/>
          <w:caps/>
          <w:kern w:val="28"/>
        </w:rPr>
        <w:t>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потребителей, в том числе в аварийных режимах</w:t>
      </w:r>
    </w:p>
    <w:p w:rsidR="000B4363" w:rsidRPr="001619A7" w:rsidRDefault="000B4363" w:rsidP="0080459F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b/>
          <w:bCs/>
          <w:caps/>
          <w:kern w:val="28"/>
        </w:rPr>
      </w:pPr>
    </w:p>
    <w:p w:rsidR="004321D6" w:rsidRPr="004321D6" w:rsidRDefault="009509EF" w:rsidP="004321D6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b/>
          <w:bCs/>
          <w:caps/>
          <w:kern w:val="28"/>
        </w:rPr>
      </w:pPr>
      <w:bookmarkStart w:id="3" w:name="_Toc463445534"/>
      <w:bookmarkStart w:id="4" w:name="_Toc361655872"/>
      <w:bookmarkStart w:id="5" w:name="_Toc425526110"/>
      <w:bookmarkStart w:id="6" w:name="_Toc426537983"/>
      <w:bookmarkStart w:id="7" w:name="_Toc429071344"/>
      <w:r>
        <w:rPr>
          <w:b/>
          <w:bCs/>
          <w:caps/>
          <w:kern w:val="28"/>
        </w:rPr>
        <w:t>РАЗДЕЛ 1</w:t>
      </w:r>
      <w:r w:rsidR="004321D6" w:rsidRPr="004321D6">
        <w:rPr>
          <w:b/>
          <w:bCs/>
          <w:caps/>
          <w:kern w:val="28"/>
        </w:rPr>
        <w:t>.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потребителей, в том числе в аварийных режимах.</w:t>
      </w:r>
      <w:bookmarkEnd w:id="3"/>
    </w:p>
    <w:p w:rsidR="004321D6" w:rsidRPr="004321D6" w:rsidRDefault="004321D6" w:rsidP="004321D6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b/>
          <w:bCs/>
          <w:caps/>
          <w:kern w:val="28"/>
        </w:rPr>
      </w:pPr>
    </w:p>
    <w:p w:rsidR="00DB4E2A" w:rsidRDefault="004321D6" w:rsidP="00844C72">
      <w:pPr>
        <w:pStyle w:val="130"/>
        <w:shd w:val="clear" w:color="auto" w:fill="auto"/>
        <w:spacing w:before="0" w:line="360" w:lineRule="auto"/>
        <w:ind w:right="2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6877">
        <w:rPr>
          <w:rFonts w:ascii="Times New Roman" w:hAnsi="Times New Roman" w:cs="Times New Roman"/>
          <w:sz w:val="28"/>
          <w:szCs w:val="28"/>
        </w:rPr>
        <w:t xml:space="preserve">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Pr="00C36877">
        <w:rPr>
          <w:rFonts w:ascii="Times New Roman" w:hAnsi="Times New Roman" w:cs="Times New Roman"/>
          <w:sz w:val="28"/>
          <w:szCs w:val="28"/>
        </w:rPr>
        <w:t>теплопотребляющими</w:t>
      </w:r>
      <w:proofErr w:type="spellEnd"/>
      <w:r w:rsidRPr="00C36877">
        <w:rPr>
          <w:rFonts w:ascii="Times New Roman" w:hAnsi="Times New Roman" w:cs="Times New Roman"/>
          <w:sz w:val="28"/>
          <w:szCs w:val="28"/>
        </w:rPr>
        <w:t xml:space="preserve"> установками потребителей, в том числе в аварийных режимах, содержат обоснование балансов производительности водоподготовительных установок в целях подготовки теплоносителя для тепловых сетей и перспективного потребления теплоносителя </w:t>
      </w:r>
      <w:proofErr w:type="spellStart"/>
      <w:r w:rsidRPr="00C36877">
        <w:rPr>
          <w:rFonts w:ascii="Times New Roman" w:hAnsi="Times New Roman" w:cs="Times New Roman"/>
          <w:sz w:val="28"/>
          <w:szCs w:val="28"/>
        </w:rPr>
        <w:t>теплопотребляющими</w:t>
      </w:r>
      <w:proofErr w:type="spellEnd"/>
      <w:r w:rsidRPr="00C36877">
        <w:rPr>
          <w:rFonts w:ascii="Times New Roman" w:hAnsi="Times New Roman" w:cs="Times New Roman"/>
          <w:sz w:val="28"/>
          <w:szCs w:val="28"/>
        </w:rPr>
        <w:t xml:space="preserve"> установками потребителей, а также обоснование перспективных потерь теплоносителя при его передаче по тепловым сетям.</w:t>
      </w:r>
    </w:p>
    <w:p w:rsidR="001619A7" w:rsidRPr="00A241D4" w:rsidRDefault="001619A7" w:rsidP="001619A7">
      <w:pPr>
        <w:pStyle w:val="130"/>
        <w:shd w:val="clear" w:color="auto" w:fill="auto"/>
        <w:spacing w:before="0" w:line="360" w:lineRule="auto"/>
        <w:ind w:right="2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1D4">
        <w:rPr>
          <w:rFonts w:ascii="Times New Roman" w:hAnsi="Times New Roman" w:cs="Times New Roman"/>
          <w:sz w:val="28"/>
          <w:szCs w:val="28"/>
        </w:rPr>
        <w:t>Перспективные объемы</w:t>
      </w:r>
      <w:bookmarkStart w:id="8" w:name="_GoBack"/>
      <w:bookmarkEnd w:id="8"/>
      <w:r w:rsidRPr="00A241D4">
        <w:rPr>
          <w:rFonts w:ascii="Times New Roman" w:hAnsi="Times New Roman" w:cs="Times New Roman"/>
          <w:sz w:val="28"/>
          <w:szCs w:val="28"/>
        </w:rPr>
        <w:t xml:space="preserve"> теплоносителя, необходимые для передачи теплоносителя от источника тепловой энергии до потребителя, прогнозировались в каждой зоне действия источников тепловой энергии исходя из следующих условий:</w:t>
      </w:r>
    </w:p>
    <w:p w:rsidR="001619A7" w:rsidRPr="00A241D4" w:rsidRDefault="001619A7" w:rsidP="001619A7">
      <w:pPr>
        <w:pStyle w:val="130"/>
        <w:numPr>
          <w:ilvl w:val="0"/>
          <w:numId w:val="13"/>
        </w:numPr>
        <w:shd w:val="clear" w:color="auto" w:fill="auto"/>
        <w:tabs>
          <w:tab w:val="left" w:pos="1433"/>
        </w:tabs>
        <w:spacing w:before="0" w:line="360" w:lineRule="auto"/>
        <w:ind w:right="2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1D4">
        <w:rPr>
          <w:rFonts w:ascii="Times New Roman" w:hAnsi="Times New Roman" w:cs="Times New Roman"/>
          <w:sz w:val="28"/>
          <w:szCs w:val="28"/>
        </w:rPr>
        <w:t>регулирование отпуска тепловой энергии в тепловые сети в зависимости от температуры наружного воздуха принято по регулированию отопительно- вентиляционной нагрузки с качественным методом регулирования и с расчетными параметрами теплоносителя;</w:t>
      </w:r>
    </w:p>
    <w:p w:rsidR="001619A7" w:rsidRPr="00A241D4" w:rsidRDefault="001619A7" w:rsidP="001619A7">
      <w:pPr>
        <w:pStyle w:val="130"/>
        <w:numPr>
          <w:ilvl w:val="0"/>
          <w:numId w:val="13"/>
        </w:numPr>
        <w:shd w:val="clear" w:color="auto" w:fill="auto"/>
        <w:tabs>
          <w:tab w:val="left" w:pos="1428"/>
        </w:tabs>
        <w:spacing w:before="0" w:line="360" w:lineRule="auto"/>
        <w:ind w:right="2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1D4">
        <w:rPr>
          <w:rFonts w:ascii="Times New Roman" w:hAnsi="Times New Roman" w:cs="Times New Roman"/>
          <w:sz w:val="28"/>
          <w:szCs w:val="28"/>
        </w:rPr>
        <w:t>расчетный расход теплоносителя в тепловых сетях изменяется с темпом присоединения суммарной тепловой нагрузки;</w:t>
      </w:r>
    </w:p>
    <w:p w:rsidR="001619A7" w:rsidRPr="00A241D4" w:rsidRDefault="001619A7" w:rsidP="001619A7">
      <w:pPr>
        <w:pStyle w:val="130"/>
        <w:numPr>
          <w:ilvl w:val="0"/>
          <w:numId w:val="13"/>
        </w:numPr>
        <w:shd w:val="clear" w:color="auto" w:fill="auto"/>
        <w:tabs>
          <w:tab w:val="left" w:pos="1428"/>
        </w:tabs>
        <w:spacing w:before="0" w:line="360" w:lineRule="auto"/>
        <w:ind w:right="2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1D4">
        <w:rPr>
          <w:rFonts w:ascii="Times New Roman" w:hAnsi="Times New Roman" w:cs="Times New Roman"/>
          <w:sz w:val="28"/>
          <w:szCs w:val="28"/>
        </w:rPr>
        <w:t xml:space="preserve">расход теплоносителя на обеспечение нужд горячего водоснабжения потребителей в зоне открытой схемы теплоснабжения изменяется с темпом реализации проекта по переводу системы теплоснабжения на закрытую схему в соответствии с требованиями Федерального закона от 07.12.2011 № 417-ФЗ «О </w:t>
      </w:r>
      <w:r w:rsidRPr="00A241D4">
        <w:rPr>
          <w:rFonts w:ascii="Times New Roman" w:hAnsi="Times New Roman" w:cs="Times New Roman"/>
          <w:sz w:val="28"/>
          <w:szCs w:val="28"/>
        </w:rPr>
        <w:lastRenderedPageBreak/>
        <w:t>внесении изменений в отдельные законодательные акты Российской Федерации в связи с принятием Федерального закона «О водоснабжении и водоотведении».</w:t>
      </w:r>
    </w:p>
    <w:p w:rsidR="001619A7" w:rsidRPr="00A241D4" w:rsidRDefault="001619A7" w:rsidP="001619A7">
      <w:pPr>
        <w:pStyle w:val="130"/>
        <w:shd w:val="clear" w:color="auto" w:fill="auto"/>
        <w:spacing w:before="0" w:line="360" w:lineRule="auto"/>
        <w:ind w:right="2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1D4">
        <w:rPr>
          <w:rFonts w:ascii="Times New Roman" w:hAnsi="Times New Roman" w:cs="Times New Roman"/>
          <w:sz w:val="28"/>
          <w:szCs w:val="28"/>
        </w:rPr>
        <w:t>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 принимался в соответствии со СНиП 41-02-2003 «Тепловые сети»:</w:t>
      </w:r>
    </w:p>
    <w:p w:rsidR="001619A7" w:rsidRPr="00A241D4" w:rsidRDefault="001619A7" w:rsidP="001619A7">
      <w:pPr>
        <w:pStyle w:val="130"/>
        <w:numPr>
          <w:ilvl w:val="0"/>
          <w:numId w:val="13"/>
        </w:numPr>
        <w:shd w:val="clear" w:color="auto" w:fill="auto"/>
        <w:tabs>
          <w:tab w:val="left" w:pos="1495"/>
        </w:tabs>
        <w:spacing w:before="0" w:line="360" w:lineRule="auto"/>
        <w:ind w:right="2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1D4">
        <w:rPr>
          <w:rFonts w:ascii="Times New Roman" w:hAnsi="Times New Roman" w:cs="Times New Roman"/>
          <w:sz w:val="28"/>
          <w:szCs w:val="28"/>
        </w:rPr>
        <w:t>в закрытых системах теплоснабжения - 0,75 % фактического объема воды в трубопроводах тепловых сетей и присоединенных к ним системах отопления и вентиляции зданий;</w:t>
      </w:r>
    </w:p>
    <w:p w:rsidR="001619A7" w:rsidRPr="00A241D4" w:rsidRDefault="001619A7" w:rsidP="001619A7">
      <w:pPr>
        <w:pStyle w:val="130"/>
        <w:numPr>
          <w:ilvl w:val="0"/>
          <w:numId w:val="13"/>
        </w:numPr>
        <w:shd w:val="clear" w:color="auto" w:fill="auto"/>
        <w:tabs>
          <w:tab w:val="left" w:pos="1414"/>
        </w:tabs>
        <w:spacing w:before="0" w:line="360" w:lineRule="auto"/>
        <w:ind w:right="2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1D4">
        <w:rPr>
          <w:rFonts w:ascii="Times New Roman" w:hAnsi="Times New Roman" w:cs="Times New Roman"/>
          <w:sz w:val="28"/>
          <w:szCs w:val="28"/>
        </w:rPr>
        <w:t>для отдельных тепловых сетей горячего водоснабжения при наличии баков- аккумуляторов - равным расчетному среднему расходу воды на горячее водоснабжение с коэффициентом 1,2; при отсутствии баков - по максимальному расходу воды на горячее водоснабжение плюс (в обоих случаях) 0,75 % фактического объема воды в трубопроводах сетей и присоединенных к ним систем горячего водоснабжения зданий.</w:t>
      </w:r>
    </w:p>
    <w:p w:rsidR="001619A7" w:rsidRPr="00A241D4" w:rsidRDefault="001619A7" w:rsidP="001619A7">
      <w:pPr>
        <w:pStyle w:val="130"/>
        <w:shd w:val="clear" w:color="auto" w:fill="auto"/>
        <w:spacing w:before="0" w:line="360" w:lineRule="auto"/>
        <w:ind w:right="2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1D4">
        <w:rPr>
          <w:rFonts w:ascii="Times New Roman" w:hAnsi="Times New Roman" w:cs="Times New Roman"/>
          <w:sz w:val="28"/>
          <w:szCs w:val="28"/>
        </w:rPr>
        <w:t xml:space="preserve">Для открытых и закрытых систем теплоснабжения предусмотрена дополнительно аварийная подпитка химически не обработанной и не </w:t>
      </w:r>
      <w:proofErr w:type="spellStart"/>
      <w:r w:rsidRPr="00A241D4">
        <w:rPr>
          <w:rFonts w:ascii="Times New Roman" w:hAnsi="Times New Roman" w:cs="Times New Roman"/>
          <w:sz w:val="28"/>
          <w:szCs w:val="28"/>
        </w:rPr>
        <w:t>деаэрированной</w:t>
      </w:r>
      <w:proofErr w:type="spellEnd"/>
      <w:r w:rsidRPr="00A241D4">
        <w:rPr>
          <w:rFonts w:ascii="Times New Roman" w:hAnsi="Times New Roman" w:cs="Times New Roman"/>
          <w:sz w:val="28"/>
          <w:szCs w:val="28"/>
        </w:rPr>
        <w:t xml:space="preserve"> водой, расход которой принят равным 2% объема воды в трубопроводах тепловых сетей и присоединенных к ним системах отопления, вентиляции и в системах горячего водоснабжения для открытых систем теплоснабжения.</w:t>
      </w:r>
    </w:p>
    <w:p w:rsidR="001619A7" w:rsidRPr="00A241D4" w:rsidRDefault="001619A7" w:rsidP="001619A7">
      <w:pPr>
        <w:pStyle w:val="130"/>
        <w:shd w:val="clear" w:color="auto" w:fill="auto"/>
        <w:spacing w:before="0" w:line="360" w:lineRule="auto"/>
        <w:ind w:right="2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1D4">
        <w:rPr>
          <w:rFonts w:ascii="Times New Roman" w:hAnsi="Times New Roman" w:cs="Times New Roman"/>
          <w:sz w:val="28"/>
          <w:szCs w:val="28"/>
        </w:rPr>
        <w:t>Внутренние объемы систем отопления определены расчетным путем по удельному объему воды в радиаторах чугунных высотой 500 мм при температурном графике отопления 95/70</w:t>
      </w:r>
      <w:r w:rsidRPr="00A241D4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A241D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241D4">
        <w:rPr>
          <w:rFonts w:ascii="Times New Roman" w:hAnsi="Times New Roman" w:cs="Times New Roman"/>
          <w:sz w:val="28"/>
          <w:szCs w:val="28"/>
        </w:rPr>
        <w:t>, который равен 19,5 м</w:t>
      </w:r>
      <w:r w:rsidRPr="00A241D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241D4">
        <w:rPr>
          <w:rFonts w:ascii="Times New Roman" w:hAnsi="Times New Roman" w:cs="Times New Roman"/>
          <w:sz w:val="28"/>
          <w:szCs w:val="28"/>
        </w:rPr>
        <w:t>*ч/Гкал, по присоединенной расчетной отопительно-вентиляционной нагрузке по «Методическим указаниям по составлению энергетической характеристики для систем транспорта тепловой энергии по показателю "потери сетевой воды" (СО 153-34.20.523(</w:t>
      </w:r>
      <w:proofErr w:type="gramStart"/>
      <w:r w:rsidRPr="00A241D4">
        <w:rPr>
          <w:rFonts w:ascii="Times New Roman" w:hAnsi="Times New Roman" w:cs="Times New Roman"/>
          <w:sz w:val="28"/>
          <w:szCs w:val="28"/>
        </w:rPr>
        <w:t>4)-</w:t>
      </w:r>
      <w:proofErr w:type="gramEnd"/>
      <w:r w:rsidRPr="00A241D4">
        <w:rPr>
          <w:rFonts w:ascii="Times New Roman" w:hAnsi="Times New Roman" w:cs="Times New Roman"/>
          <w:sz w:val="28"/>
          <w:szCs w:val="28"/>
        </w:rPr>
        <w:t>2003, Москва, 2003 г.).</w:t>
      </w:r>
    </w:p>
    <w:p w:rsidR="001619A7" w:rsidRPr="00A241D4" w:rsidRDefault="001619A7" w:rsidP="001619A7">
      <w:pPr>
        <w:pStyle w:val="130"/>
        <w:shd w:val="clear" w:color="auto" w:fill="auto"/>
        <w:spacing w:before="0" w:line="360" w:lineRule="auto"/>
        <w:ind w:right="2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1D4">
        <w:rPr>
          <w:rFonts w:ascii="Times New Roman" w:hAnsi="Times New Roman" w:cs="Times New Roman"/>
          <w:sz w:val="28"/>
          <w:szCs w:val="28"/>
        </w:rPr>
        <w:t xml:space="preserve">К нормируемым технологическим потерям теплоносителя относятся технически неизбежные в процессе передачи и распределения тепловой энергии потери теплоносителя с его утечкой через </w:t>
      </w:r>
      <w:proofErr w:type="spellStart"/>
      <w:r w:rsidRPr="00A241D4">
        <w:rPr>
          <w:rFonts w:ascii="Times New Roman" w:hAnsi="Times New Roman" w:cs="Times New Roman"/>
          <w:sz w:val="28"/>
          <w:szCs w:val="28"/>
        </w:rPr>
        <w:t>неплотности</w:t>
      </w:r>
      <w:proofErr w:type="spellEnd"/>
      <w:r w:rsidRPr="00A241D4">
        <w:rPr>
          <w:rFonts w:ascii="Times New Roman" w:hAnsi="Times New Roman" w:cs="Times New Roman"/>
          <w:sz w:val="28"/>
          <w:szCs w:val="28"/>
        </w:rPr>
        <w:t xml:space="preserve"> в арматуре, сальниковых компенсаторах и трубопроводах тепловых сетей в пределах, установленных </w:t>
      </w:r>
      <w:r w:rsidRPr="00A241D4">
        <w:rPr>
          <w:rFonts w:ascii="Times New Roman" w:hAnsi="Times New Roman" w:cs="Times New Roman"/>
          <w:sz w:val="28"/>
          <w:szCs w:val="28"/>
        </w:rPr>
        <w:lastRenderedPageBreak/>
        <w:t>правилами технической эксплуатации электрических станций и сетей, а также правилами технической эксплуатации тепловых энергоустановок.</w:t>
      </w:r>
    </w:p>
    <w:p w:rsidR="001619A7" w:rsidRPr="00A241D4" w:rsidRDefault="001619A7" w:rsidP="001619A7">
      <w:pPr>
        <w:pStyle w:val="130"/>
        <w:shd w:val="clear" w:color="auto" w:fill="auto"/>
        <w:spacing w:before="0" w:after="218" w:line="360" w:lineRule="auto"/>
        <w:ind w:right="2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1D4">
        <w:rPr>
          <w:rFonts w:ascii="Times New Roman" w:hAnsi="Times New Roman" w:cs="Times New Roman"/>
          <w:sz w:val="28"/>
          <w:szCs w:val="28"/>
        </w:rPr>
        <w:t>Нормативные значения потерь теплоносителя за год с его нормируемой утечкой, м</w:t>
      </w:r>
      <w:r w:rsidRPr="00A241D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241D4">
        <w:rPr>
          <w:rFonts w:ascii="Times New Roman" w:hAnsi="Times New Roman" w:cs="Times New Roman"/>
          <w:sz w:val="28"/>
          <w:szCs w:val="28"/>
        </w:rPr>
        <w:t>, определялись по формуле:</w:t>
      </w:r>
    </w:p>
    <w:p w:rsidR="001619A7" w:rsidRPr="00A241D4" w:rsidRDefault="001619A7" w:rsidP="001619A7">
      <w:pPr>
        <w:tabs>
          <w:tab w:val="left" w:pos="9316"/>
        </w:tabs>
        <w:spacing w:line="360" w:lineRule="auto"/>
        <w:ind w:firstLine="567"/>
        <w:contextualSpacing/>
        <w:jc w:val="center"/>
      </w:pPr>
      <w:r w:rsidRPr="00A241D4">
        <w:rPr>
          <w:rStyle w:val="11135pt"/>
          <w:rFonts w:ascii="Times New Roman" w:eastAsiaTheme="minorHAnsi" w:hAnsi="Times New Roman" w:cs="Times New Roman"/>
          <w:sz w:val="28"/>
          <w:szCs w:val="28"/>
        </w:rPr>
        <w:t>б</w:t>
      </w:r>
      <w:r w:rsidRPr="00A241D4">
        <w:rPr>
          <w:rStyle w:val="112"/>
          <w:rFonts w:ascii="Times New Roman" w:eastAsiaTheme="minorHAnsi" w:hAnsi="Times New Roman" w:cs="Times New Roman"/>
          <w:sz w:val="28"/>
          <w:szCs w:val="28"/>
        </w:rPr>
        <w:t>ут.н =</w:t>
      </w:r>
      <w:r w:rsidRPr="00A241D4">
        <w:rPr>
          <w:rStyle w:val="11135pt"/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A241D4">
        <w:rPr>
          <w:rStyle w:val="11135pt"/>
          <w:rFonts w:ascii="Times New Roman" w:eastAsiaTheme="minorHAnsi" w:hAnsi="Times New Roman" w:cs="Times New Roman"/>
          <w:sz w:val="28"/>
          <w:szCs w:val="28"/>
          <w:vertAlign w:val="superscript"/>
        </w:rPr>
        <w:t>а</w:t>
      </w:r>
      <w:r w:rsidRPr="00A241D4">
        <w:rPr>
          <w:rStyle w:val="112"/>
          <w:rFonts w:ascii="Times New Roman" w:eastAsiaTheme="minorHAnsi" w:hAnsi="Times New Roman" w:cs="Times New Roman"/>
          <w:sz w:val="28"/>
          <w:szCs w:val="28"/>
        </w:rPr>
        <w:t xml:space="preserve"> •</w:t>
      </w:r>
      <w:r w:rsidRPr="00A241D4">
        <w:rPr>
          <w:rStyle w:val="11135pt"/>
          <w:rFonts w:ascii="Times New Roman" w:eastAsiaTheme="minorHAnsi" w:hAnsi="Times New Roman" w:cs="Times New Roman"/>
          <w:sz w:val="28"/>
          <w:szCs w:val="28"/>
        </w:rPr>
        <w:t xml:space="preserve"> Ч</w:t>
      </w:r>
      <w:r w:rsidRPr="00A241D4">
        <w:rPr>
          <w:rStyle w:val="112"/>
          <w:rFonts w:ascii="Times New Roman" w:eastAsiaTheme="minorHAnsi" w:hAnsi="Times New Roman" w:cs="Times New Roman"/>
          <w:sz w:val="28"/>
          <w:szCs w:val="28"/>
        </w:rPr>
        <w:t xml:space="preserve">од • </w:t>
      </w:r>
      <w:r w:rsidRPr="00A241D4">
        <w:rPr>
          <w:rStyle w:val="112"/>
          <w:rFonts w:ascii="Times New Roman" w:eastAsiaTheme="minorHAnsi" w:hAnsi="Times New Roman" w:cs="Times New Roman"/>
          <w:sz w:val="28"/>
          <w:szCs w:val="28"/>
          <w:vertAlign w:val="superscript"/>
        </w:rPr>
        <w:t>П</w:t>
      </w:r>
      <w:r w:rsidRPr="00A241D4">
        <w:rPr>
          <w:rStyle w:val="112"/>
          <w:rFonts w:ascii="Times New Roman" w:eastAsiaTheme="minorHAnsi" w:hAnsi="Times New Roman" w:cs="Times New Roman"/>
          <w:sz w:val="28"/>
          <w:szCs w:val="28"/>
        </w:rPr>
        <w:t>год •</w:t>
      </w:r>
      <w:r w:rsidRPr="00A241D4">
        <w:rPr>
          <w:rStyle w:val="11135pt"/>
          <w:rFonts w:ascii="Times New Roman" w:eastAsiaTheme="minorHAnsi" w:hAnsi="Times New Roman" w:cs="Times New Roman"/>
          <w:sz w:val="28"/>
          <w:szCs w:val="28"/>
          <w:vertAlign w:val="superscript"/>
        </w:rPr>
        <w:t>10</w:t>
      </w:r>
      <w:r w:rsidRPr="00A241D4">
        <w:rPr>
          <w:rStyle w:val="112"/>
          <w:rFonts w:ascii="Times New Roman" w:eastAsiaTheme="minorHAnsi" w:hAnsi="Times New Roman" w:cs="Times New Roman"/>
          <w:sz w:val="28"/>
          <w:szCs w:val="28"/>
          <w:vertAlign w:val="superscript"/>
        </w:rPr>
        <w:t xml:space="preserve"> 2</w:t>
      </w:r>
      <w:r w:rsidRPr="00A241D4">
        <w:rPr>
          <w:rStyle w:val="112"/>
          <w:rFonts w:ascii="Times New Roman" w:eastAsiaTheme="minorHAnsi" w:hAnsi="Times New Roman" w:cs="Times New Roman"/>
          <w:sz w:val="28"/>
          <w:szCs w:val="28"/>
        </w:rPr>
        <w:t xml:space="preserve"> =</w:t>
      </w:r>
      <w:r w:rsidRPr="00A241D4">
        <w:rPr>
          <w:rStyle w:val="11135pt"/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A241D4">
        <w:rPr>
          <w:rStyle w:val="11135pt"/>
          <w:rFonts w:ascii="Times New Roman" w:eastAsiaTheme="minorHAnsi" w:hAnsi="Times New Roman" w:cs="Times New Roman"/>
          <w:sz w:val="28"/>
          <w:szCs w:val="28"/>
          <w:vertAlign w:val="superscript"/>
          <w:lang w:val="en-US"/>
        </w:rPr>
        <w:t>m</w:t>
      </w:r>
      <w:r w:rsidRPr="00A241D4">
        <w:rPr>
          <w:rStyle w:val="112"/>
          <w:rFonts w:ascii="Times New Roman" w:eastAsiaTheme="minorHAnsi" w:hAnsi="Times New Roman" w:cs="Times New Roman"/>
          <w:sz w:val="28"/>
          <w:szCs w:val="28"/>
        </w:rPr>
        <w:t xml:space="preserve">ут.год.н • </w:t>
      </w:r>
      <w:r w:rsidRPr="00A241D4">
        <w:rPr>
          <w:rStyle w:val="112"/>
          <w:rFonts w:ascii="Times New Roman" w:eastAsiaTheme="minorHAnsi" w:hAnsi="Times New Roman" w:cs="Times New Roman"/>
          <w:sz w:val="28"/>
          <w:szCs w:val="28"/>
          <w:vertAlign w:val="superscript"/>
        </w:rPr>
        <w:t>П</w:t>
      </w:r>
      <w:r w:rsidRPr="00A241D4">
        <w:rPr>
          <w:rStyle w:val="112"/>
          <w:rFonts w:ascii="Times New Roman" w:eastAsiaTheme="minorHAnsi" w:hAnsi="Times New Roman" w:cs="Times New Roman"/>
          <w:sz w:val="28"/>
          <w:szCs w:val="28"/>
        </w:rPr>
        <w:t>год</w:t>
      </w:r>
    </w:p>
    <w:p w:rsidR="001619A7" w:rsidRPr="00A241D4" w:rsidRDefault="001619A7" w:rsidP="001619A7">
      <w:pPr>
        <w:pStyle w:val="130"/>
        <w:shd w:val="clear" w:color="auto" w:fill="auto"/>
        <w:spacing w:before="0" w:line="360" w:lineRule="auto"/>
        <w:ind w:right="2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41D4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A241D4">
        <w:rPr>
          <w:rFonts w:ascii="Times New Roman" w:hAnsi="Times New Roman" w:cs="Times New Roman"/>
          <w:sz w:val="28"/>
          <w:szCs w:val="28"/>
        </w:rPr>
        <w:t xml:space="preserve"> а - норма среднегодовой утечки теплоносителя, м</w:t>
      </w:r>
      <w:r w:rsidRPr="00A241D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241D4">
        <w:rPr>
          <w:rFonts w:ascii="Times New Roman" w:hAnsi="Times New Roman" w:cs="Times New Roman"/>
          <w:sz w:val="28"/>
          <w:szCs w:val="28"/>
        </w:rPr>
        <w:t>/ч*м</w:t>
      </w:r>
      <w:r w:rsidRPr="00A241D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241D4">
        <w:rPr>
          <w:rFonts w:ascii="Times New Roman" w:hAnsi="Times New Roman" w:cs="Times New Roman"/>
          <w:sz w:val="28"/>
          <w:szCs w:val="28"/>
        </w:rPr>
        <w:t>, установленная правилами технической эксплуатации электрических станций и сетей, а также правилами технической эксплуатации тепловых энергоустановок, в пределах 0,25% среднегодовой емкости трубопроводов тепловых сетей в час;</w:t>
      </w:r>
    </w:p>
    <w:p w:rsidR="001619A7" w:rsidRPr="00A241D4" w:rsidRDefault="001619A7" w:rsidP="001619A7">
      <w:pPr>
        <w:pStyle w:val="130"/>
        <w:shd w:val="clear" w:color="auto" w:fill="auto"/>
        <w:spacing w:before="0" w:line="360" w:lineRule="auto"/>
        <w:ind w:right="2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41D4">
        <w:rPr>
          <w:rFonts w:ascii="Times New Roman" w:hAnsi="Times New Roman" w:cs="Times New Roman"/>
          <w:sz w:val="28"/>
          <w:szCs w:val="28"/>
        </w:rPr>
        <w:t>Vгод</w:t>
      </w:r>
      <w:proofErr w:type="spellEnd"/>
      <w:r w:rsidRPr="00A241D4">
        <w:rPr>
          <w:rFonts w:ascii="Times New Roman" w:hAnsi="Times New Roman" w:cs="Times New Roman"/>
          <w:sz w:val="28"/>
          <w:szCs w:val="28"/>
        </w:rPr>
        <w:t xml:space="preserve"> - среднегодовая емкость трубопроводов тепловых сетей, эксплуатируемых </w:t>
      </w:r>
      <w:proofErr w:type="spellStart"/>
      <w:r w:rsidRPr="00A241D4">
        <w:rPr>
          <w:rFonts w:ascii="Times New Roman" w:hAnsi="Times New Roman" w:cs="Times New Roman"/>
          <w:sz w:val="28"/>
          <w:szCs w:val="28"/>
        </w:rPr>
        <w:t>теплосетевой</w:t>
      </w:r>
      <w:proofErr w:type="spellEnd"/>
      <w:r w:rsidRPr="00A241D4">
        <w:rPr>
          <w:rFonts w:ascii="Times New Roman" w:hAnsi="Times New Roman" w:cs="Times New Roman"/>
          <w:sz w:val="28"/>
          <w:szCs w:val="28"/>
        </w:rPr>
        <w:t xml:space="preserve"> организацией, м</w:t>
      </w:r>
      <w:r w:rsidRPr="00A241D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241D4">
        <w:rPr>
          <w:rFonts w:ascii="Times New Roman" w:hAnsi="Times New Roman" w:cs="Times New Roman"/>
          <w:sz w:val="28"/>
          <w:szCs w:val="28"/>
        </w:rPr>
        <w:t>;</w:t>
      </w:r>
    </w:p>
    <w:p w:rsidR="001619A7" w:rsidRPr="00A241D4" w:rsidRDefault="001619A7" w:rsidP="001619A7">
      <w:pPr>
        <w:pStyle w:val="130"/>
        <w:shd w:val="clear" w:color="auto" w:fill="auto"/>
        <w:spacing w:before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41D4">
        <w:rPr>
          <w:rFonts w:ascii="Times New Roman" w:hAnsi="Times New Roman" w:cs="Times New Roman"/>
          <w:sz w:val="28"/>
          <w:szCs w:val="28"/>
        </w:rPr>
        <w:t>Пгод</w:t>
      </w:r>
      <w:proofErr w:type="spellEnd"/>
      <w:r w:rsidRPr="00A241D4">
        <w:rPr>
          <w:rFonts w:ascii="Times New Roman" w:hAnsi="Times New Roman" w:cs="Times New Roman"/>
          <w:sz w:val="28"/>
          <w:szCs w:val="28"/>
        </w:rPr>
        <w:t xml:space="preserve"> - продолжительность функционирования тепловых сетей в году, ч;</w:t>
      </w:r>
    </w:p>
    <w:p w:rsidR="001619A7" w:rsidRPr="00A241D4" w:rsidRDefault="001619A7" w:rsidP="001619A7">
      <w:pPr>
        <w:pStyle w:val="130"/>
        <w:shd w:val="clear" w:color="auto" w:fill="auto"/>
        <w:spacing w:before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41D4">
        <w:rPr>
          <w:rFonts w:ascii="Times New Roman" w:hAnsi="Times New Roman" w:cs="Times New Roman"/>
          <w:sz w:val="28"/>
          <w:szCs w:val="28"/>
        </w:rPr>
        <w:t>тут.год.н</w:t>
      </w:r>
      <w:proofErr w:type="spellEnd"/>
      <w:r w:rsidRPr="00A241D4">
        <w:rPr>
          <w:rFonts w:ascii="Times New Roman" w:hAnsi="Times New Roman" w:cs="Times New Roman"/>
          <w:sz w:val="28"/>
          <w:szCs w:val="28"/>
        </w:rPr>
        <w:t xml:space="preserve"> - среднегодовая норма потерь теплоносителя, обусловленных утечкой, м</w:t>
      </w:r>
      <w:r w:rsidRPr="00A241D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241D4">
        <w:rPr>
          <w:rFonts w:ascii="Times New Roman" w:hAnsi="Times New Roman" w:cs="Times New Roman"/>
          <w:sz w:val="28"/>
          <w:szCs w:val="28"/>
        </w:rPr>
        <w:t>/ч.</w:t>
      </w:r>
    </w:p>
    <w:p w:rsidR="001619A7" w:rsidRPr="00A241D4" w:rsidRDefault="001619A7" w:rsidP="001619A7">
      <w:pPr>
        <w:pStyle w:val="130"/>
        <w:shd w:val="clear" w:color="auto" w:fill="auto"/>
        <w:spacing w:before="0" w:line="360" w:lineRule="auto"/>
        <w:ind w:right="2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1D4">
        <w:rPr>
          <w:rFonts w:ascii="Times New Roman" w:hAnsi="Times New Roman" w:cs="Times New Roman"/>
          <w:sz w:val="28"/>
          <w:szCs w:val="28"/>
        </w:rPr>
        <w:t xml:space="preserve">При расчете значения среднегодовой емкости учитывалась емкость трубопроводов, вновь вводимых в эксплуатацию, и продолжительность использования данных трубопроводов в течение календарного года. Учитывалась емкость трубопроводов, образуемая в результате реконструкции тепловой сети (изменения диаметров труб на участках, длины трубопроводов, конфигурации трассы тепловой сети) и учитывался период времени, в течение которого введенные в эксплуатацию участки реконструированных трубопроводов задействованы в календарном году. </w:t>
      </w:r>
    </w:p>
    <w:p w:rsidR="001619A7" w:rsidRPr="00A241D4" w:rsidRDefault="001619A7" w:rsidP="001619A7">
      <w:pPr>
        <w:pStyle w:val="130"/>
        <w:shd w:val="clear" w:color="auto" w:fill="auto"/>
        <w:spacing w:before="0" w:line="360" w:lineRule="auto"/>
        <w:ind w:right="2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1D4">
        <w:rPr>
          <w:rFonts w:ascii="Times New Roman" w:hAnsi="Times New Roman" w:cs="Times New Roman"/>
          <w:sz w:val="28"/>
          <w:szCs w:val="28"/>
        </w:rPr>
        <w:t>Потери теплоносителя при авариях и других нарушениях штатного эксплуатационного режима, а также сверхнормативные потери в нормируемую утечку не включались.</w:t>
      </w:r>
    </w:p>
    <w:p w:rsidR="001619A7" w:rsidRPr="00A241D4" w:rsidRDefault="001619A7" w:rsidP="001619A7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lang w:eastAsia="ru-RU"/>
        </w:rPr>
      </w:pPr>
    </w:p>
    <w:p w:rsidR="001619A7" w:rsidRDefault="001619A7" w:rsidP="001619A7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eastAsia="Times New Roman"/>
          <w:lang w:eastAsia="ru-RU"/>
        </w:rPr>
      </w:pPr>
      <w:r w:rsidRPr="00A241D4">
        <w:rPr>
          <w:rFonts w:eastAsia="Times New Roman"/>
          <w:lang w:eastAsia="ru-RU"/>
        </w:rPr>
        <w:t xml:space="preserve">Перспективные балансы теплоносителя по источникам теплоснабжения </w:t>
      </w:r>
      <w:r>
        <w:rPr>
          <w:rFonts w:eastAsia="Times New Roman"/>
          <w:lang w:eastAsia="ru-RU"/>
        </w:rPr>
        <w:t xml:space="preserve">городского округа Армянск </w:t>
      </w:r>
      <w:r w:rsidRPr="00A241D4">
        <w:rPr>
          <w:rFonts w:eastAsia="Times New Roman"/>
          <w:lang w:eastAsia="ru-RU"/>
        </w:rPr>
        <w:t>представлены в нижеприведенных таблицах.</w:t>
      </w:r>
    </w:p>
    <w:p w:rsidR="001619A7" w:rsidRDefault="001619A7" w:rsidP="001619A7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eastAsia="Times New Roman"/>
          <w:lang w:eastAsia="ru-RU"/>
        </w:rPr>
      </w:pPr>
    </w:p>
    <w:p w:rsidR="001619A7" w:rsidRPr="00A241D4" w:rsidRDefault="001619A7" w:rsidP="001619A7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eastAsia="Times New Roman"/>
          <w:lang w:eastAsia="ru-RU"/>
        </w:rPr>
      </w:pPr>
    </w:p>
    <w:p w:rsidR="001619A7" w:rsidRDefault="001619A7" w:rsidP="001619A7">
      <w:pPr>
        <w:widowControl w:val="0"/>
        <w:spacing w:line="360" w:lineRule="auto"/>
        <w:ind w:right="560" w:firstLine="567"/>
        <w:jc w:val="both"/>
        <w:rPr>
          <w:b/>
          <w:bCs/>
          <w:szCs w:val="20"/>
        </w:rPr>
      </w:pPr>
      <w:r>
        <w:rPr>
          <w:b/>
          <w:bCs/>
          <w:szCs w:val="20"/>
        </w:rPr>
        <w:lastRenderedPageBreak/>
        <w:t>Основные приоритеты развития</w:t>
      </w:r>
    </w:p>
    <w:p w:rsidR="001619A7" w:rsidRPr="00623D09" w:rsidRDefault="001619A7" w:rsidP="001619A7">
      <w:pPr>
        <w:spacing w:after="91" w:line="360" w:lineRule="auto"/>
        <w:ind w:right="560" w:firstLine="567"/>
        <w:contextualSpacing/>
        <w:jc w:val="both"/>
        <w:rPr>
          <w:rFonts w:eastAsia="Arial Narrow"/>
          <w:bCs/>
        </w:rPr>
      </w:pPr>
      <w:r w:rsidRPr="00623D09">
        <w:rPr>
          <w:rFonts w:eastAsia="Arial Narrow"/>
          <w:bCs/>
        </w:rPr>
        <w:t>Настоящая схема теплоснабжения муниципального образования по пе</w:t>
      </w:r>
      <w:r>
        <w:rPr>
          <w:rFonts w:eastAsia="Arial Narrow"/>
          <w:bCs/>
        </w:rPr>
        <w:t xml:space="preserve">рспективе развития теплоснабжения </w:t>
      </w:r>
      <w:r w:rsidRPr="00623D09">
        <w:rPr>
          <w:rFonts w:eastAsia="Arial Narrow"/>
          <w:bCs/>
        </w:rPr>
        <w:t xml:space="preserve">определяет следующие этапы: </w:t>
      </w:r>
    </w:p>
    <w:p w:rsidR="001619A7" w:rsidRDefault="001619A7" w:rsidP="001619A7">
      <w:pPr>
        <w:numPr>
          <w:ilvl w:val="0"/>
          <w:numId w:val="19"/>
        </w:numPr>
        <w:spacing w:after="91" w:line="360" w:lineRule="auto"/>
        <w:ind w:left="0" w:right="560" w:firstLine="567"/>
        <w:contextualSpacing/>
        <w:jc w:val="both"/>
        <w:rPr>
          <w:rFonts w:eastAsia="Arial Narrow"/>
          <w:bCs/>
        </w:rPr>
      </w:pPr>
      <w:r w:rsidRPr="00623D09">
        <w:rPr>
          <w:rFonts w:eastAsia="Arial Narrow"/>
          <w:bCs/>
        </w:rPr>
        <w:t>Каждый год пе</w:t>
      </w:r>
      <w:r>
        <w:rPr>
          <w:rFonts w:eastAsia="Arial Narrow"/>
          <w:bCs/>
        </w:rPr>
        <w:t>рвого шестилетнего периода – 2016, 2017, 2018, 2019, 2020, 2021</w:t>
      </w:r>
      <w:r w:rsidRPr="00623D09">
        <w:rPr>
          <w:rFonts w:eastAsia="Arial Narrow"/>
          <w:bCs/>
        </w:rPr>
        <w:t xml:space="preserve"> гг.</w:t>
      </w:r>
      <w:r>
        <w:rPr>
          <w:rFonts w:eastAsia="Arial Narrow"/>
          <w:bCs/>
        </w:rPr>
        <w:t xml:space="preserve"> (первая очередь строительства).</w:t>
      </w:r>
    </w:p>
    <w:p w:rsidR="001619A7" w:rsidRPr="00623D09" w:rsidRDefault="001619A7" w:rsidP="001619A7">
      <w:pPr>
        <w:spacing w:after="91" w:line="360" w:lineRule="auto"/>
        <w:ind w:left="567" w:right="560"/>
        <w:contextualSpacing/>
        <w:jc w:val="both"/>
        <w:rPr>
          <w:rFonts w:eastAsia="Arial Narrow"/>
          <w:bCs/>
        </w:rPr>
      </w:pPr>
      <w:r>
        <w:rPr>
          <w:rFonts w:eastAsia="Arial Narrow"/>
          <w:bCs/>
        </w:rPr>
        <w:t xml:space="preserve">2015 год, 2016 год определяют базовые показатели системы теплоснабжения городского округа Армянск. </w:t>
      </w:r>
    </w:p>
    <w:p w:rsidR="001619A7" w:rsidRPr="00623D09" w:rsidRDefault="001619A7" w:rsidP="001619A7">
      <w:pPr>
        <w:numPr>
          <w:ilvl w:val="0"/>
          <w:numId w:val="19"/>
        </w:numPr>
        <w:spacing w:after="91" w:line="360" w:lineRule="auto"/>
        <w:ind w:left="0" w:right="-1" w:firstLine="567"/>
        <w:contextualSpacing/>
        <w:jc w:val="both"/>
        <w:rPr>
          <w:rFonts w:eastAsia="Arial Narrow"/>
          <w:bCs/>
        </w:rPr>
      </w:pPr>
      <w:r w:rsidRPr="00623D09">
        <w:rPr>
          <w:rFonts w:eastAsia="Arial Narrow"/>
          <w:bCs/>
        </w:rPr>
        <w:t>После</w:t>
      </w:r>
      <w:r>
        <w:rPr>
          <w:rFonts w:eastAsia="Arial Narrow"/>
          <w:bCs/>
        </w:rPr>
        <w:t>дующие пятилетние периоды – 2022 – 2026 гг, 2027 – 2031</w:t>
      </w:r>
      <w:r w:rsidRPr="00623D09">
        <w:rPr>
          <w:rFonts w:eastAsia="Arial Narrow"/>
          <w:bCs/>
        </w:rPr>
        <w:t xml:space="preserve"> гг. </w:t>
      </w:r>
    </w:p>
    <w:p w:rsidR="001619A7" w:rsidRDefault="001619A7" w:rsidP="001619A7">
      <w:pPr>
        <w:spacing w:after="91" w:line="360" w:lineRule="auto"/>
        <w:ind w:right="-1" w:firstLine="567"/>
        <w:contextualSpacing/>
        <w:jc w:val="both"/>
        <w:rPr>
          <w:rFonts w:eastAsia="Arial Narrow"/>
          <w:bCs/>
        </w:rPr>
      </w:pPr>
      <w:r>
        <w:rPr>
          <w:rFonts w:eastAsia="Arial Narrow"/>
          <w:bCs/>
        </w:rPr>
        <w:t>Расчетным периодом является 2031</w:t>
      </w:r>
      <w:r w:rsidRPr="00623D09">
        <w:rPr>
          <w:rFonts w:eastAsia="Arial Narrow"/>
          <w:bCs/>
        </w:rPr>
        <w:t xml:space="preserve"> год.</w:t>
      </w:r>
    </w:p>
    <w:p w:rsidR="001619A7" w:rsidRDefault="001619A7" w:rsidP="001619A7">
      <w:pPr>
        <w:widowControl w:val="0"/>
        <w:spacing w:line="360" w:lineRule="auto"/>
        <w:ind w:right="-1" w:firstLine="567"/>
        <w:jc w:val="both"/>
        <w:rPr>
          <w:bCs/>
          <w:szCs w:val="20"/>
        </w:rPr>
      </w:pPr>
      <w:r w:rsidRPr="00B024DC">
        <w:rPr>
          <w:bCs/>
          <w:szCs w:val="20"/>
        </w:rPr>
        <w:t xml:space="preserve">В соответствии с </w:t>
      </w:r>
      <w:r>
        <w:rPr>
          <w:bCs/>
          <w:szCs w:val="20"/>
        </w:rPr>
        <w:t>федеральным законом</w:t>
      </w:r>
      <w:r w:rsidRPr="00B024DC">
        <w:rPr>
          <w:bCs/>
          <w:szCs w:val="20"/>
        </w:rPr>
        <w:t xml:space="preserve"> </w:t>
      </w:r>
      <w:r>
        <w:rPr>
          <w:bCs/>
          <w:szCs w:val="20"/>
        </w:rPr>
        <w:t xml:space="preserve">от 27.07.2010 </w:t>
      </w:r>
      <w:r w:rsidRPr="00B024DC">
        <w:rPr>
          <w:bCs/>
          <w:szCs w:val="20"/>
        </w:rPr>
        <w:t>№190-ФЗ «О теплоснабжении», а также Постановлением Правительства</w:t>
      </w:r>
      <w:r>
        <w:rPr>
          <w:bCs/>
          <w:szCs w:val="20"/>
        </w:rPr>
        <w:t xml:space="preserve"> от 22.02.2012 </w:t>
      </w:r>
      <w:r w:rsidRPr="00B024DC">
        <w:rPr>
          <w:bCs/>
          <w:szCs w:val="20"/>
        </w:rPr>
        <w:t xml:space="preserve"> №154  «О требованиях к схеме теплоснабжения» схема теплоснабжения разрабатывается в соответствии с Генеральным планом и документами территориального планирования муниципального образования.</w:t>
      </w:r>
    </w:p>
    <w:p w:rsidR="001619A7" w:rsidRPr="009B72E0" w:rsidRDefault="001619A7" w:rsidP="001619A7">
      <w:pPr>
        <w:widowControl w:val="0"/>
        <w:spacing w:line="360" w:lineRule="auto"/>
        <w:ind w:right="-1" w:firstLine="567"/>
        <w:jc w:val="both"/>
        <w:rPr>
          <w:bCs/>
          <w:szCs w:val="20"/>
        </w:rPr>
      </w:pPr>
      <w:r>
        <w:rPr>
          <w:bCs/>
          <w:szCs w:val="20"/>
        </w:rPr>
        <w:t>На момент разработки схемы теплоснабжения материалы Генерального плана, документы территоиального планирования отсутствуют, соответственно, отсутсвуют данные по приростам площадей застраиваемой территории на перспективу, данные о перспективной демографической политике муниципального района.</w:t>
      </w:r>
    </w:p>
    <w:p w:rsidR="001619A7" w:rsidRDefault="001619A7" w:rsidP="001619A7">
      <w:pPr>
        <w:widowControl w:val="0"/>
        <w:spacing w:line="360" w:lineRule="auto"/>
        <w:ind w:right="-1" w:firstLine="567"/>
        <w:jc w:val="both"/>
        <w:rPr>
          <w:bCs/>
          <w:szCs w:val="20"/>
        </w:rPr>
      </w:pPr>
      <w:r w:rsidRPr="00D74726">
        <w:rPr>
          <w:bCs/>
          <w:szCs w:val="20"/>
        </w:rPr>
        <w:t>При принятии проектных решений принимались во внима</w:t>
      </w:r>
      <w:r>
        <w:rPr>
          <w:bCs/>
          <w:szCs w:val="20"/>
        </w:rPr>
        <w:t xml:space="preserve">ние </w:t>
      </w:r>
      <w:r w:rsidRPr="00D74726">
        <w:rPr>
          <w:bCs/>
          <w:szCs w:val="20"/>
        </w:rPr>
        <w:t>показатели уровня жилищной обеспеченнос</w:t>
      </w:r>
      <w:r>
        <w:rPr>
          <w:bCs/>
          <w:szCs w:val="20"/>
        </w:rPr>
        <w:t>ти, т</w:t>
      </w:r>
      <w:r w:rsidRPr="00D74726">
        <w:rPr>
          <w:bCs/>
          <w:szCs w:val="20"/>
        </w:rPr>
        <w:t>ерритори</w:t>
      </w:r>
      <w:r>
        <w:rPr>
          <w:bCs/>
          <w:szCs w:val="20"/>
        </w:rPr>
        <w:t xml:space="preserve">и, которые возможно вовлечь в строительство перспективных объектов, и определены из </w:t>
      </w:r>
      <w:r w:rsidRPr="00D74726">
        <w:rPr>
          <w:bCs/>
          <w:szCs w:val="20"/>
        </w:rPr>
        <w:t>условия выполнения требований к режиму использования терр</w:t>
      </w:r>
      <w:r>
        <w:rPr>
          <w:bCs/>
          <w:szCs w:val="20"/>
        </w:rPr>
        <w:t xml:space="preserve">иторий в зонах горно-санитарной </w:t>
      </w:r>
      <w:r w:rsidRPr="00D74726">
        <w:rPr>
          <w:bCs/>
          <w:szCs w:val="20"/>
        </w:rPr>
        <w:t>охраны, сельскохозяйственных угодий, особо охраняемых</w:t>
      </w:r>
      <w:r>
        <w:rPr>
          <w:bCs/>
          <w:szCs w:val="20"/>
        </w:rPr>
        <w:t xml:space="preserve"> природных территорий, объектов культурного наследия.</w:t>
      </w:r>
    </w:p>
    <w:p w:rsidR="001619A7" w:rsidRDefault="001619A7" w:rsidP="001619A7">
      <w:pPr>
        <w:widowControl w:val="0"/>
        <w:spacing w:line="360" w:lineRule="auto"/>
        <w:ind w:right="141" w:firstLine="567"/>
        <w:jc w:val="both"/>
        <w:rPr>
          <w:bCs/>
          <w:szCs w:val="20"/>
        </w:rPr>
      </w:pPr>
      <w:r>
        <w:rPr>
          <w:bCs/>
          <w:szCs w:val="20"/>
        </w:rPr>
        <w:t xml:space="preserve">Определены перспективные объекты капитального строительства в бюджетном секторе на свободных для застройки территориях в связи с отсутствием в ряде сельских поселениях </w:t>
      </w:r>
      <w:r>
        <w:rPr>
          <w:rFonts w:eastAsia="Arial Narrow"/>
          <w:bCs/>
        </w:rPr>
        <w:t>городского округа Армянск</w:t>
      </w:r>
      <w:r>
        <w:rPr>
          <w:bCs/>
          <w:szCs w:val="20"/>
        </w:rPr>
        <w:t xml:space="preserve"> необходимых социальных объектов.</w:t>
      </w:r>
    </w:p>
    <w:p w:rsidR="001619A7" w:rsidRDefault="001619A7" w:rsidP="001619A7">
      <w:pPr>
        <w:widowControl w:val="0"/>
        <w:spacing w:line="360" w:lineRule="auto"/>
        <w:ind w:right="141" w:firstLine="567"/>
        <w:jc w:val="both"/>
        <w:rPr>
          <w:bCs/>
          <w:szCs w:val="20"/>
        </w:rPr>
      </w:pPr>
      <w:r>
        <w:rPr>
          <w:bCs/>
          <w:szCs w:val="20"/>
        </w:rPr>
        <w:t xml:space="preserve">Перечень перспективных объектов на свободных для застройки территориях сформирован в соответствии с предоставленными Администрацией </w:t>
      </w:r>
      <w:r>
        <w:rPr>
          <w:rFonts w:eastAsia="Arial Narrow"/>
          <w:bCs/>
        </w:rPr>
        <w:t xml:space="preserve">городского </w:t>
      </w:r>
      <w:r>
        <w:rPr>
          <w:rFonts w:eastAsia="Arial Narrow"/>
          <w:bCs/>
        </w:rPr>
        <w:lastRenderedPageBreak/>
        <w:t>округа Армянск</w:t>
      </w:r>
      <w:r>
        <w:rPr>
          <w:bCs/>
          <w:szCs w:val="20"/>
        </w:rPr>
        <w:t xml:space="preserve"> сведениями (письмо Администрации </w:t>
      </w:r>
      <w:r>
        <w:rPr>
          <w:rFonts w:eastAsia="Arial Narrow"/>
          <w:bCs/>
        </w:rPr>
        <w:t>городского округа Армянск</w:t>
      </w:r>
      <w:r>
        <w:rPr>
          <w:bCs/>
          <w:szCs w:val="20"/>
        </w:rPr>
        <w:t xml:space="preserve"> Республики Крым от 11.11.2016 №3415/01-35).</w:t>
      </w:r>
    </w:p>
    <w:p w:rsidR="001619A7" w:rsidRDefault="001619A7" w:rsidP="001619A7">
      <w:pPr>
        <w:widowControl w:val="0"/>
        <w:spacing w:line="360" w:lineRule="auto"/>
        <w:ind w:right="141" w:firstLine="567"/>
        <w:jc w:val="both"/>
        <w:rPr>
          <w:bCs/>
          <w:szCs w:val="20"/>
        </w:rPr>
      </w:pPr>
      <w:r>
        <w:rPr>
          <w:bCs/>
          <w:szCs w:val="20"/>
        </w:rPr>
        <w:t>В соответствии с данным перечнем, и</w:t>
      </w:r>
      <w:r w:rsidRPr="00D74726">
        <w:rPr>
          <w:bCs/>
          <w:szCs w:val="20"/>
        </w:rPr>
        <w:t>сходя из принятого дифференцированного уровня жилищной обесп</w:t>
      </w:r>
      <w:r>
        <w:rPr>
          <w:bCs/>
          <w:szCs w:val="20"/>
        </w:rPr>
        <w:t xml:space="preserve">еченности, типологии </w:t>
      </w:r>
      <w:r w:rsidRPr="00D74726">
        <w:rPr>
          <w:bCs/>
          <w:szCs w:val="20"/>
        </w:rPr>
        <w:t>жилья</w:t>
      </w:r>
      <w:r>
        <w:rPr>
          <w:bCs/>
          <w:szCs w:val="20"/>
        </w:rPr>
        <w:t>,</w:t>
      </w:r>
      <w:r w:rsidRPr="00D74726">
        <w:rPr>
          <w:bCs/>
          <w:szCs w:val="20"/>
        </w:rPr>
        <w:t xml:space="preserve"> </w:t>
      </w:r>
      <w:r>
        <w:rPr>
          <w:bCs/>
          <w:szCs w:val="20"/>
        </w:rPr>
        <w:t xml:space="preserve">жилищное строительство на перспективу не запланировано. </w:t>
      </w:r>
    </w:p>
    <w:p w:rsidR="001619A7" w:rsidRDefault="001619A7" w:rsidP="001619A7">
      <w:pPr>
        <w:widowControl w:val="0"/>
        <w:spacing w:line="360" w:lineRule="auto"/>
        <w:ind w:firstLine="567"/>
        <w:jc w:val="both"/>
        <w:rPr>
          <w:bCs/>
        </w:rPr>
      </w:pPr>
      <w:r w:rsidRPr="00386105">
        <w:rPr>
          <w:bCs/>
        </w:rPr>
        <w:t xml:space="preserve">Проектом предусматривается сохранение действующей </w:t>
      </w:r>
      <w:r>
        <w:rPr>
          <w:bCs/>
        </w:rPr>
        <w:t xml:space="preserve">централизованной </w:t>
      </w:r>
      <w:r w:rsidRPr="00386105">
        <w:rPr>
          <w:bCs/>
        </w:rPr>
        <w:t xml:space="preserve">системы теплоснабжения </w:t>
      </w:r>
      <w:r>
        <w:rPr>
          <w:bCs/>
        </w:rPr>
        <w:t>района (социальные объекты)</w:t>
      </w:r>
      <w:r w:rsidRPr="00386105">
        <w:rPr>
          <w:bCs/>
        </w:rPr>
        <w:t>.</w:t>
      </w:r>
    </w:p>
    <w:p w:rsidR="001619A7" w:rsidRDefault="001619A7" w:rsidP="001619A7">
      <w:pPr>
        <w:widowControl w:val="0"/>
        <w:spacing w:line="360" w:lineRule="auto"/>
        <w:ind w:firstLine="567"/>
        <w:jc w:val="both"/>
        <w:rPr>
          <w:bCs/>
        </w:rPr>
      </w:pPr>
      <w:r w:rsidRPr="00386105">
        <w:rPr>
          <w:bCs/>
        </w:rPr>
        <w:t>Решение пробл</w:t>
      </w:r>
      <w:r>
        <w:rPr>
          <w:bCs/>
        </w:rPr>
        <w:t xml:space="preserve">ем по отоплению новых социальных объектов - </w:t>
      </w:r>
      <w:r w:rsidRPr="00386105">
        <w:rPr>
          <w:bCs/>
        </w:rPr>
        <w:t xml:space="preserve">путем </w:t>
      </w:r>
      <w:r>
        <w:rPr>
          <w:bCs/>
        </w:rPr>
        <w:t xml:space="preserve">строительства новых тепловых источников, </w:t>
      </w:r>
      <w:r w:rsidRPr="00386105">
        <w:rPr>
          <w:bCs/>
        </w:rPr>
        <w:t>отвечающих современным требованиям энергоснабжени</w:t>
      </w:r>
      <w:r>
        <w:rPr>
          <w:bCs/>
        </w:rPr>
        <w:t>я и экологической безопасности, в том числе блочно-модульного исполнения.</w:t>
      </w:r>
    </w:p>
    <w:p w:rsidR="001619A7" w:rsidRDefault="001619A7" w:rsidP="001619A7">
      <w:pPr>
        <w:widowControl w:val="0"/>
        <w:spacing w:line="360" w:lineRule="auto"/>
        <w:ind w:firstLine="567"/>
        <w:jc w:val="both"/>
        <w:rPr>
          <w:bCs/>
        </w:rPr>
      </w:pPr>
      <w:r w:rsidRPr="00386105">
        <w:rPr>
          <w:bCs/>
        </w:rPr>
        <w:t xml:space="preserve">Расчетные </w:t>
      </w:r>
      <w:r>
        <w:rPr>
          <w:bCs/>
        </w:rPr>
        <w:t xml:space="preserve">тепловые нагрузки на отопление </w:t>
      </w:r>
      <w:r w:rsidRPr="00386105">
        <w:rPr>
          <w:bCs/>
        </w:rPr>
        <w:t xml:space="preserve">определены </w:t>
      </w:r>
      <w:r>
        <w:rPr>
          <w:bCs/>
        </w:rPr>
        <w:t>методом аналога исходя из потребления тепловой энергии сущетвующими социальными объектами в зависимости от количества мест (жителей), на которое рассчитан перспективный объект.</w:t>
      </w:r>
      <w:r w:rsidRPr="009A0BB8">
        <w:rPr>
          <w:bCs/>
        </w:rPr>
        <w:t xml:space="preserve"> </w:t>
      </w:r>
    </w:p>
    <w:p w:rsidR="001619A7" w:rsidRDefault="001619A7" w:rsidP="001619A7">
      <w:pPr>
        <w:widowControl w:val="0"/>
        <w:spacing w:line="360" w:lineRule="auto"/>
        <w:ind w:firstLine="567"/>
        <w:jc w:val="both"/>
        <w:rPr>
          <w:bCs/>
        </w:rPr>
      </w:pPr>
      <w:r>
        <w:rPr>
          <w:bCs/>
        </w:rPr>
        <w:t>Горячее водоснабжение перспективных социальных объектов предлагается с использованием теплообменных аппаратов, либо электрических водонагревателей.</w:t>
      </w:r>
    </w:p>
    <w:p w:rsidR="001619A7" w:rsidRPr="00386105" w:rsidRDefault="001619A7" w:rsidP="001619A7">
      <w:pPr>
        <w:widowControl w:val="0"/>
        <w:spacing w:line="360" w:lineRule="auto"/>
        <w:ind w:firstLine="567"/>
        <w:jc w:val="both"/>
        <w:rPr>
          <w:bCs/>
        </w:rPr>
      </w:pPr>
      <w:r>
        <w:rPr>
          <w:bCs/>
        </w:rPr>
        <w:t xml:space="preserve">В соответствии с Постановлением Правительства №154 от 22.02.2012 «О требованиях к схемам теплоснабжения» схема теплоснабжения подлежит ежегодной актуализации и будет пересмотрена в отношении актуальных сведений, в том числе сведений в соответствии с утвержденным генеральным планом </w:t>
      </w:r>
      <w:r>
        <w:rPr>
          <w:rFonts w:eastAsia="Arial Narrow"/>
          <w:bCs/>
        </w:rPr>
        <w:t>городского округа Армянск</w:t>
      </w:r>
      <w:r>
        <w:rPr>
          <w:bCs/>
        </w:rPr>
        <w:t xml:space="preserve"> Республики Крым.</w:t>
      </w:r>
    </w:p>
    <w:p w:rsidR="001619A7" w:rsidRDefault="001619A7" w:rsidP="001619A7">
      <w:pPr>
        <w:widowControl w:val="0"/>
        <w:spacing w:line="360" w:lineRule="auto"/>
        <w:ind w:firstLine="567"/>
        <w:jc w:val="both"/>
        <w:rPr>
          <w:bCs/>
        </w:rPr>
      </w:pPr>
      <w:r>
        <w:rPr>
          <w:bCs/>
        </w:rPr>
        <w:t xml:space="preserve">На момент разработки схемы теплоснабжения, ввиду отсутствия материалов Генерального плана, прирост тепловых нагрузок </w:t>
      </w:r>
      <w:r w:rsidRPr="00386105">
        <w:rPr>
          <w:bCs/>
        </w:rPr>
        <w:t xml:space="preserve">жилищно-коммунального сектора </w:t>
      </w:r>
      <w:r>
        <w:rPr>
          <w:rFonts w:eastAsia="Arial Narrow"/>
          <w:bCs/>
        </w:rPr>
        <w:t>городского округа Армянск</w:t>
      </w:r>
      <w:r w:rsidRPr="00386105">
        <w:rPr>
          <w:bCs/>
        </w:rPr>
        <w:t xml:space="preserve"> на </w:t>
      </w:r>
      <w:r>
        <w:rPr>
          <w:bCs/>
        </w:rPr>
        <w:t>конец расчетного срока не предусмотрен.</w:t>
      </w:r>
    </w:p>
    <w:p w:rsidR="00370051" w:rsidRDefault="00370051" w:rsidP="008325CA">
      <w:pPr>
        <w:tabs>
          <w:tab w:val="left" w:pos="992"/>
        </w:tabs>
        <w:spacing w:before="240" w:line="360" w:lineRule="auto"/>
        <w:ind w:firstLine="709"/>
        <w:contextualSpacing/>
        <w:jc w:val="both"/>
        <w:rPr>
          <w:rFonts w:eastAsia="Times New Roman"/>
          <w:lang w:eastAsia="ru-RU"/>
        </w:rPr>
        <w:sectPr w:rsidR="00370051" w:rsidSect="001A17FD">
          <w:headerReference w:type="default" r:id="rId15"/>
          <w:headerReference w:type="first" r:id="rId16"/>
          <w:footerReference w:type="first" r:id="rId17"/>
          <w:pgSz w:w="11906" w:h="16838"/>
          <w:pgMar w:top="567" w:right="567" w:bottom="567" w:left="1134" w:header="397" w:footer="283" w:gutter="0"/>
          <w:cols w:space="708"/>
          <w:titlePg/>
          <w:docGrid w:linePitch="381"/>
        </w:sectPr>
      </w:pPr>
    </w:p>
    <w:p w:rsidR="008325CA" w:rsidRDefault="008325CA" w:rsidP="008325CA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r w:rsidRPr="007074C5">
        <w:rPr>
          <w:rFonts w:eastAsia="Times New Roman"/>
          <w:b/>
          <w:lang w:eastAsia="ru-RU"/>
        </w:rPr>
        <w:lastRenderedPageBreak/>
        <w:t>Таблица 1</w:t>
      </w:r>
      <w:r w:rsidRPr="00481CF6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–</w:t>
      </w:r>
      <w:r w:rsidRPr="00481CF6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Существующий и п</w:t>
      </w:r>
      <w:r w:rsidRPr="00481CF6">
        <w:rPr>
          <w:rFonts w:eastAsia="Times New Roman"/>
          <w:lang w:eastAsia="ru-RU"/>
        </w:rPr>
        <w:t xml:space="preserve">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потребителей,в том числе в аварийных режимах </w:t>
      </w:r>
    </w:p>
    <w:tbl>
      <w:tblPr>
        <w:tblW w:w="5000" w:type="pct"/>
        <w:tblInd w:w="113" w:type="dxa"/>
        <w:tblLook w:val="04A0" w:firstRow="1" w:lastRow="0" w:firstColumn="1" w:lastColumn="0" w:noHBand="0" w:noVBand="1"/>
      </w:tblPr>
      <w:tblGrid>
        <w:gridCol w:w="741"/>
        <w:gridCol w:w="1602"/>
        <w:gridCol w:w="2438"/>
        <w:gridCol w:w="1124"/>
        <w:gridCol w:w="2000"/>
        <w:gridCol w:w="1825"/>
        <w:gridCol w:w="1253"/>
        <w:gridCol w:w="1662"/>
        <w:gridCol w:w="1608"/>
        <w:gridCol w:w="1608"/>
        <w:gridCol w:w="2051"/>
        <w:gridCol w:w="775"/>
        <w:gridCol w:w="2541"/>
        <w:gridCol w:w="1662"/>
      </w:tblGrid>
      <w:tr w:rsidR="00FB2A3D" w:rsidRPr="008325CA" w:rsidTr="00FB2A3D">
        <w:trPr>
          <w:trHeight w:val="930"/>
          <w:tblHeader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Наименование источника теплоснабжения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Объём тепловых сетей, м3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Объём систем теплопотребления, м3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Общий объём системы теплоснабжения, м3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Аварийная подпитка тепловых сетей, м3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Производство теплоносителя, тыс.м3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Отпуск теплоносителя в сеть, тыс.м3</w:t>
            </w:r>
          </w:p>
        </w:tc>
        <w:tc>
          <w:tcPr>
            <w:tcW w:w="4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Подпитка тепловой сети, тыс.м3/год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Полезный отпуск теплоносителя из тепловых сетей на цели </w:t>
            </w: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гвс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(для открытых систем теплоснабжения</w:t>
            </w:r>
            <w:proofErr w:type="gram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),тыс.м3</w:t>
            </w:r>
            <w:proofErr w:type="gramEnd"/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Объем возвращенного теплоносителя, тыс.м3</w:t>
            </w:r>
          </w:p>
        </w:tc>
      </w:tr>
      <w:tr w:rsidR="00FB2A3D" w:rsidRPr="008325CA" w:rsidTr="00FB2A3D">
        <w:trPr>
          <w:trHeight w:val="1275"/>
          <w:tblHeader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Нормативные утечки теплоносителя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Сверхнормативные утечки теплоносителя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B2A3D" w:rsidRPr="008325CA" w:rsidTr="00FB2A3D">
        <w:trPr>
          <w:trHeight w:val="300"/>
          <w:tblHeader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FB2A3D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FB2A3D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FB2A3D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FB2A3D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FB2A3D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FB2A3D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FB2A3D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FB2A3D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FB2A3D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FB2A3D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FB2A3D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FB2A3D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FB2A3D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FB2A3D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24.41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42.24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66.64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1.33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2.18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2.18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0.73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0.73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1.46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1.46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ул.Иванищева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д.17-в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5.67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5.8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11.5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0.25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мкрн.Васильева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д.29-а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6.32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10.7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0.23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мкрн.Корявко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д.12-</w:t>
            </w:r>
            <w:proofErr w:type="gram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г,д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5.20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11.6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16.8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0.55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0.55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0.18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0.18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0.37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мкрн.Корявко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д.14-а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2.01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4.0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6.0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0.13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мкрн.Корявко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д.10-б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0.06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ул.Гайдара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д.6-а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2.42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4.0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0.14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д.5-в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1.57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0.05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ул.Иванищева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д.7-а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0.02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 Школьная д.7-б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ул.Больничная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д.1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г.Армянск</w:t>
            </w:r>
            <w:proofErr w:type="spellEnd"/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ул.Больничная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д.25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с. Перекоп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 Театральная д.1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5.0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0.05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0.05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0.11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с.Суворово</w:t>
            </w:r>
            <w:proofErr w:type="spellEnd"/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ул.Октябрьская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д.45-а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i/>
                <w:i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i/>
                <w:iCs/>
                <w:noProof w:val="0"/>
                <w:color w:val="000000" w:themeColor="text1"/>
                <w:sz w:val="20"/>
                <w:szCs w:val="20"/>
                <w:lang w:eastAsia="ru-RU"/>
              </w:rPr>
              <w:t>0.08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A3D" w:rsidRPr="008325CA" w:rsidRDefault="00FB2A3D" w:rsidP="008325CA">
            <w:pPr>
              <w:rPr>
                <w:rFonts w:ascii="Calibri" w:eastAsia="Times New Roman" w:hAnsi="Calibri"/>
                <w:noProof w:val="0"/>
                <w:color w:val="000000" w:themeColor="text1"/>
                <w:sz w:val="22"/>
                <w:szCs w:val="22"/>
                <w:lang w:eastAsia="ru-RU"/>
              </w:rPr>
            </w:pPr>
            <w:r w:rsidRPr="008325CA">
              <w:rPr>
                <w:rFonts w:ascii="Calibri" w:eastAsia="Times New Roman" w:hAnsi="Calibri"/>
                <w:noProof w:val="0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24.41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42.24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66.64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1.33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2.18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2.18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0.73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0.73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1.46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1.46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ул.Иванищева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д.17-в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5.67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5.8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11.5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0.25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мкрн.Васильева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д.29-а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6.32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10.7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0.23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мкрн.Корявко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д.12-</w:t>
            </w:r>
            <w:proofErr w:type="gram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г,д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5.20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11.6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16.8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0.55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0.55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0.18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0.18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0.37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мкрн.Корявко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д.14-а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2.01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4.0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6.0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0.13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мкрн.Корявко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д.10-б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0.06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ул.Гайдара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д.6-а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2.42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4.0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0.14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д.5-в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1.57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0.05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ул.Иванищева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д.7-а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0.02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 Школьная д.7-б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ул.Больничная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д.1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г.Армянск</w:t>
            </w:r>
            <w:proofErr w:type="spellEnd"/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ул.Больничная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д.25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с. Перекоп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 Театральная д.1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5.0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0.05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0.05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0.11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с.Суворово</w:t>
            </w:r>
            <w:proofErr w:type="spellEnd"/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ул.Октябрьская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д.45-а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i/>
                <w:i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i/>
                <w:iCs/>
                <w:noProof w:val="0"/>
                <w:color w:val="000000" w:themeColor="text1"/>
                <w:sz w:val="20"/>
                <w:szCs w:val="20"/>
                <w:lang w:eastAsia="ru-RU"/>
              </w:rPr>
              <w:t>0.08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37.03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70.47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107.50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2.15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2.59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2.59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1.17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0.86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1.72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1.72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ул.Иванищева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д.17-в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5.67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5.8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11.5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0.25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мкрн.Васильева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д.29-а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6.32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10.7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0.23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мкрн.Корявко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д.12-</w:t>
            </w:r>
            <w:proofErr w:type="gram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г,д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5.20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11.6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16.8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0.55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0.55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0.18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0.18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0.37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мкрн.Корявко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д.14-а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2.01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4.0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6.0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0.13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мкрн.Корявко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д.10-б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0.06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ул.Гайдара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д.6-а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2.42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4.0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0.14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д.5-в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1.57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0.05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ул.Иванищева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д.7-а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0.02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 Школьная д.7-б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ул.Больничная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д.1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г.Армянск</w:t>
            </w:r>
            <w:proofErr w:type="spellEnd"/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ул.Больничная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д.25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с. Перекоп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 Театральная д.1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5.0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0.05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0.05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0.11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с.Суворово</w:t>
            </w:r>
            <w:proofErr w:type="spellEnd"/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ул.Октябрьская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д.45-а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i/>
                <w:i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i/>
                <w:iCs/>
                <w:noProof w:val="0"/>
                <w:color w:val="000000" w:themeColor="text1"/>
                <w:sz w:val="20"/>
                <w:szCs w:val="20"/>
                <w:lang w:eastAsia="ru-RU"/>
              </w:rPr>
              <w:t>0.08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</w:tr>
      <w:tr w:rsidR="00FB2A3D" w:rsidRPr="008325CA" w:rsidTr="00FB2A3D">
        <w:trPr>
          <w:trHeight w:val="51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Котельная </w:t>
            </w: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, 10а (Административное здание, 2)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4.43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9.9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0.16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</w:tr>
      <w:tr w:rsidR="00FB2A3D" w:rsidRPr="008325CA" w:rsidTr="00FB2A3D">
        <w:trPr>
          <w:trHeight w:val="51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с.Перекоп</w:t>
            </w:r>
            <w:proofErr w:type="spellEnd"/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Котельная по </w:t>
            </w: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ул.Театральная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2</w:t>
            </w:r>
            <w:proofErr w:type="gram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а(</w:t>
            </w:r>
            <w:proofErr w:type="gram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строительство, ФАП, 1 </w:t>
            </w: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эт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1.74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5.6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0.06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с.Перекоп</w:t>
            </w:r>
            <w:proofErr w:type="spellEnd"/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Котельная по </w:t>
            </w: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ул.Театральная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</w:tr>
      <w:tr w:rsidR="00FB2A3D" w:rsidRPr="008325CA" w:rsidTr="00FB2A3D">
        <w:trPr>
          <w:trHeight w:val="51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Индивидуальные котельные на четыре жилых 9-тиэтажных дома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5.46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17.7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0.19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38.17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73.03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111.19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2.22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2.79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2.79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1.21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0.93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1.86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1.86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ул.Иванищева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д.17-в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5.67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5.8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11.5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0.25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мкрн.Васильева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д.29-а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6.32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10.7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0.23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мкрн.Корявко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д.12-</w:t>
            </w:r>
            <w:proofErr w:type="gram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г,д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5.20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11.6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16.8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0.55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0.55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0.18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0.18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0.37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мкрн.Корявко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д.14-а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2.01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4.0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6.0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0.13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мкрн.Корявко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д.10-б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0.06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ул.Гайдара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д.6-а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2.42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4.0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0.14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д.5-в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1.57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0.05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ул.Иванищева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д.7-а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0.02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 Школьная д.7-б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ул.Больничная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д.1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г.Армянск</w:t>
            </w:r>
            <w:proofErr w:type="spellEnd"/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ул.Больничная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д.25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с. Перекоп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 Театральная д.1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5.0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0.05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0.05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0.11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с.Суворово</w:t>
            </w:r>
            <w:proofErr w:type="spellEnd"/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ул.Октябрьская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д.45-а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i/>
                <w:i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i/>
                <w:iCs/>
                <w:noProof w:val="0"/>
                <w:color w:val="000000" w:themeColor="text1"/>
                <w:sz w:val="20"/>
                <w:szCs w:val="20"/>
                <w:lang w:eastAsia="ru-RU"/>
              </w:rPr>
              <w:t>0.08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</w:tr>
      <w:tr w:rsidR="00FB2A3D" w:rsidRPr="008325CA" w:rsidTr="00FB2A3D">
        <w:trPr>
          <w:trHeight w:val="51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Котельная </w:t>
            </w: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, 10а (Административное здание, 2)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4.43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9.9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0.16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</w:tr>
      <w:tr w:rsidR="00FB2A3D" w:rsidRPr="008325CA" w:rsidTr="00FB2A3D">
        <w:trPr>
          <w:trHeight w:val="51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с.Перекоп</w:t>
            </w:r>
            <w:proofErr w:type="spellEnd"/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Котельная по </w:t>
            </w: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ул.Театральная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2</w:t>
            </w:r>
            <w:proofErr w:type="gram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а(</w:t>
            </w:r>
            <w:proofErr w:type="gram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строительство, ФАП, 1 </w:t>
            </w: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эт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1.74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5.6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0.06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с.Перекоп</w:t>
            </w:r>
            <w:proofErr w:type="spellEnd"/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Котельная по </w:t>
            </w: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ул.Театральная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</w:tr>
      <w:tr w:rsidR="00FB2A3D" w:rsidRPr="008325CA" w:rsidTr="00FB2A3D">
        <w:trPr>
          <w:trHeight w:val="51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Индивидуальные котельные на четыре жилых 9-тиэтажных дома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5.46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17.7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0.19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</w:tr>
      <w:tr w:rsidR="00FB2A3D" w:rsidRPr="008325CA" w:rsidTr="00FB2A3D">
        <w:trPr>
          <w:trHeight w:val="51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Котельная Центра молодежного инновационного творчества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</w:tr>
      <w:tr w:rsidR="00FB2A3D" w:rsidRPr="008325CA" w:rsidTr="00FB2A3D">
        <w:trPr>
          <w:trHeight w:val="51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Котельная по ул. Симферопольская 7а (Дом пионеров)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</w:tr>
      <w:tr w:rsidR="00FB2A3D" w:rsidRPr="008325CA" w:rsidTr="00FB2A3D">
        <w:trPr>
          <w:trHeight w:val="28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40.38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77.98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118.36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2.37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3.19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3.19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1.29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1.06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2.13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2.13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ул.Иванищева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д.17-в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5.67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5.8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11.5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0.25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мкрн.Васильева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д.29-а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6.32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10.7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0.23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мкрн.Корявко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д.12-</w:t>
            </w:r>
            <w:proofErr w:type="gram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г,д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5.20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11.6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16.8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0.55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0.55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0.18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0.18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0.37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мкрн.Корявко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д.14-а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2.01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4.0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6.0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0.13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мкрн.Корявко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д.10-б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0.06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ул.Гайдара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д.6-а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2.42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4.0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0.14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д.5-в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1.57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0.05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ул.Иванищева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д.7-а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0.02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 Школьная д.7-б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ул.Больничная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д.1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г.Армянск</w:t>
            </w:r>
            <w:proofErr w:type="spellEnd"/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ул.Больничная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д.25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с. Перекоп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 Театральная д.1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5.0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0.05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0.05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0.11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с.Суворово</w:t>
            </w:r>
            <w:proofErr w:type="spellEnd"/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ул.Октябрьская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д.45-а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i/>
                <w:i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i/>
                <w:iCs/>
                <w:noProof w:val="0"/>
                <w:color w:val="000000" w:themeColor="text1"/>
                <w:sz w:val="20"/>
                <w:szCs w:val="20"/>
                <w:lang w:eastAsia="ru-RU"/>
              </w:rPr>
              <w:t>0.08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</w:tr>
      <w:tr w:rsidR="00FB2A3D" w:rsidRPr="008325CA" w:rsidTr="00FB2A3D">
        <w:trPr>
          <w:trHeight w:val="51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Котельная </w:t>
            </w: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, 10а (Административное </w:t>
            </w: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здание, 2)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lastRenderedPageBreak/>
              <w:t>4.43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9.9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0.16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</w:tr>
      <w:tr w:rsidR="00FB2A3D" w:rsidRPr="008325CA" w:rsidTr="00FB2A3D">
        <w:trPr>
          <w:trHeight w:val="51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с.Перекоп</w:t>
            </w:r>
            <w:proofErr w:type="spellEnd"/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Котельная по </w:t>
            </w: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ул.Театральная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2</w:t>
            </w:r>
            <w:proofErr w:type="gram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а(</w:t>
            </w:r>
            <w:proofErr w:type="gram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строительство, ФАП, 1 </w:t>
            </w: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эт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1.74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5.6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0.06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с.Перекоп</w:t>
            </w:r>
            <w:proofErr w:type="spellEnd"/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Котельная по </w:t>
            </w: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ул.Театральная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</w:tr>
      <w:tr w:rsidR="00FB2A3D" w:rsidRPr="008325CA" w:rsidTr="00FB2A3D">
        <w:trPr>
          <w:trHeight w:val="51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Индивидуальные котельные на четыре жилых 9-тиэтажных дома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5.46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17.7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0.19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</w:tr>
      <w:tr w:rsidR="00FB2A3D" w:rsidRPr="008325CA" w:rsidTr="00FB2A3D">
        <w:trPr>
          <w:trHeight w:val="51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Котельная Центра молодежного инновационного творчества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</w:tr>
      <w:tr w:rsidR="00FB2A3D" w:rsidRPr="008325CA" w:rsidTr="00FB2A3D">
        <w:trPr>
          <w:trHeight w:val="51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Котельная по ул. Симферопольская 7а (Дом пионеров)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</w:tr>
      <w:tr w:rsidR="00FB2A3D" w:rsidRPr="008325CA" w:rsidTr="00FB2A3D">
        <w:trPr>
          <w:trHeight w:val="76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с.Перекоп</w:t>
            </w:r>
            <w:proofErr w:type="spellEnd"/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Котельная по </w:t>
            </w: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ул.Иванищева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, 15 (перекресток с </w:t>
            </w: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ул.Школьной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Музей ВОВ, пристройка к МКЖД)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с.Суворово</w:t>
            </w:r>
            <w:proofErr w:type="spellEnd"/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Котельная на ФАП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</w:tr>
      <w:tr w:rsidR="00FB2A3D" w:rsidRPr="008325CA" w:rsidTr="00FB2A3D">
        <w:trPr>
          <w:trHeight w:val="76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Котельная по </w:t>
            </w: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ул.Промышленная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1 (инвестиционная площадка "</w:t>
            </w: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Инкост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0.97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</w:tr>
      <w:tr w:rsidR="00FB2A3D" w:rsidRPr="008325CA" w:rsidTr="00FB2A3D">
        <w:trPr>
          <w:trHeight w:val="51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Котельная по </w:t>
            </w: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ул.Иванищева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9 (многофункциональное здание)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40.38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77.98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118.36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2.37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3.19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3.19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1.29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1.06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2.13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2.13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ул.Иванищева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д.17-в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5.67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5.8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11.5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0.25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мкрн.Васильева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д.29-а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6.32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10.7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0.23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мкрн.Корявко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д.12-</w:t>
            </w:r>
            <w:proofErr w:type="gram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г,д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5.20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11.6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16.8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0.55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0.55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0.18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0.18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0.37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мкрн.Корявко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д.14-а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2.01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4.0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6.0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0.13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мкрн.Корявко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д.10-б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0.06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ул.Гайдара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д.6-а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2.42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4.0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0.14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д.5-в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1.57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0.05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ул.Иванищева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д.7-а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0.02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 Школьная д.7-б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ул.Больничная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д.1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г.Армянск</w:t>
            </w:r>
            <w:proofErr w:type="spellEnd"/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ул.Больничная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д.25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с. Перекоп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 Театральная д.1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5.0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0.05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0.05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0.11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с.Суворово</w:t>
            </w:r>
            <w:proofErr w:type="spellEnd"/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ул.Октябрьская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д.45-а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i/>
                <w:i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i/>
                <w:iCs/>
                <w:noProof w:val="0"/>
                <w:color w:val="000000" w:themeColor="text1"/>
                <w:sz w:val="20"/>
                <w:szCs w:val="20"/>
                <w:lang w:eastAsia="ru-RU"/>
              </w:rPr>
              <w:t>0.08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</w:tr>
      <w:tr w:rsidR="00FB2A3D" w:rsidRPr="008325CA" w:rsidTr="00FB2A3D">
        <w:trPr>
          <w:trHeight w:val="51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Котельная </w:t>
            </w: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, 10а (Административное здание, 2)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4.43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9.9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0.16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</w:tr>
      <w:tr w:rsidR="00FB2A3D" w:rsidRPr="008325CA" w:rsidTr="00FB2A3D">
        <w:trPr>
          <w:trHeight w:val="51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с.Перекоп</w:t>
            </w:r>
            <w:proofErr w:type="spellEnd"/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Котельная по </w:t>
            </w: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ул.Театральная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2</w:t>
            </w:r>
            <w:proofErr w:type="gram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а(</w:t>
            </w:r>
            <w:proofErr w:type="gram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строительство, ФАП, 1 </w:t>
            </w: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эт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1.74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5.6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0.06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с.Перекоп</w:t>
            </w:r>
            <w:proofErr w:type="spellEnd"/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Котельная по </w:t>
            </w: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ул.Театральная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</w:tr>
      <w:tr w:rsidR="00FB2A3D" w:rsidRPr="008325CA" w:rsidTr="00FB2A3D">
        <w:trPr>
          <w:trHeight w:val="51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Индивидуальные котельные на четыре жилых 9-тиэтажных дома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5.46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17.7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0.19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</w:tr>
      <w:tr w:rsidR="00FB2A3D" w:rsidRPr="008325CA" w:rsidTr="00FB2A3D">
        <w:trPr>
          <w:trHeight w:val="51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Котельная Центра молодежного инновационного творчества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</w:tr>
      <w:tr w:rsidR="00FB2A3D" w:rsidRPr="008325CA" w:rsidTr="00FB2A3D">
        <w:trPr>
          <w:trHeight w:val="51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Котельная по ул. Симферопольская 7а (Дом пионеров)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</w:tr>
      <w:tr w:rsidR="00FB2A3D" w:rsidRPr="008325CA" w:rsidTr="00FB2A3D">
        <w:trPr>
          <w:trHeight w:val="76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с.Перекоп</w:t>
            </w:r>
            <w:proofErr w:type="spellEnd"/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Котельная по </w:t>
            </w: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ул.Иванищева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, 15 (перекресток с </w:t>
            </w: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ул.Школьной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Музей ВОВ, пристройка к МКЖД)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с.Суворово</w:t>
            </w:r>
            <w:proofErr w:type="spellEnd"/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Котельная на ФАП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</w:tr>
      <w:tr w:rsidR="00FB2A3D" w:rsidRPr="008325CA" w:rsidTr="00FB2A3D">
        <w:trPr>
          <w:trHeight w:val="76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Котельная по </w:t>
            </w: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ул.Промышленная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1 (инвестиционная площадка "</w:t>
            </w: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Инкост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0.97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</w:tr>
      <w:tr w:rsidR="00FB2A3D" w:rsidRPr="008325CA" w:rsidTr="00FB2A3D">
        <w:trPr>
          <w:trHeight w:val="51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Котельная по </w:t>
            </w: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ул.Иванищева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9 (многофункциональное здание)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47.72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94.40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142.12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2.84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3.29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3.29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1.55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2.20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2.20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ул.Иванищева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д.17-в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5.67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5.8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11.5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0.25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мкрн.Васильева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д.29-а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6.32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10.7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0.23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мкрн.Корявко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д.12-</w:t>
            </w:r>
            <w:proofErr w:type="gram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г,д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5.20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11.6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16.8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0.55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0.55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0.18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0.18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0.37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мкрн.Корявко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д.14-а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2.01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4.0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6.0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0.13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мкрн.Корявко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д.10-б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0.06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ул.Гайдара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д.6-а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2.42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4.0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0.14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д.5-в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1.57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0.05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ул.Иванищева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д.7-а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0.02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 Школьная д.7-б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ул.Больничная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д.1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г.Армянск</w:t>
            </w:r>
            <w:proofErr w:type="spellEnd"/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ул.Больничная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д.25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с. Перекоп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 Театральная д.1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5.0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0.05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0.05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0.11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с.Суворово</w:t>
            </w:r>
            <w:proofErr w:type="spellEnd"/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ул.Октябрьская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д.45-а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i/>
                <w:i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i/>
                <w:iCs/>
                <w:noProof w:val="0"/>
                <w:color w:val="000000" w:themeColor="text1"/>
                <w:sz w:val="20"/>
                <w:szCs w:val="20"/>
                <w:lang w:eastAsia="ru-RU"/>
              </w:rPr>
              <w:t>0.08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</w:tr>
      <w:tr w:rsidR="00FB2A3D" w:rsidRPr="008325CA" w:rsidTr="00FB2A3D">
        <w:trPr>
          <w:trHeight w:val="51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Котельная </w:t>
            </w: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, 10а (Административное здание, 2)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4.43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9.9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0.16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</w:tr>
      <w:tr w:rsidR="00FB2A3D" w:rsidRPr="008325CA" w:rsidTr="00FB2A3D">
        <w:trPr>
          <w:trHeight w:val="51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с.Перекоп</w:t>
            </w:r>
            <w:proofErr w:type="spellEnd"/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Котельная по </w:t>
            </w: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ул.Театральная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2</w:t>
            </w:r>
            <w:proofErr w:type="gram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а(</w:t>
            </w:r>
            <w:proofErr w:type="gram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строительство, ФАП, 1 </w:t>
            </w: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эт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1.74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5.6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0.06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с.Перекоп</w:t>
            </w:r>
            <w:proofErr w:type="spellEnd"/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Котельная по </w:t>
            </w: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ул.Театральная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</w:tr>
      <w:tr w:rsidR="00FB2A3D" w:rsidRPr="008325CA" w:rsidTr="00FB2A3D">
        <w:trPr>
          <w:trHeight w:val="51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Индивидуальные котельные на четыре жилых 9-тиэтажных дома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5.46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17.7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0.19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</w:tr>
      <w:tr w:rsidR="00FB2A3D" w:rsidRPr="008325CA" w:rsidTr="00FB2A3D">
        <w:trPr>
          <w:trHeight w:val="51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Котельная Центра молодежного инновационного творчества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</w:tr>
      <w:tr w:rsidR="00FB2A3D" w:rsidRPr="008325CA" w:rsidTr="00FB2A3D">
        <w:trPr>
          <w:trHeight w:val="51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Котельная по ул. Симферопольская 7а (Дом пионеров)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</w:tr>
      <w:tr w:rsidR="00FB2A3D" w:rsidRPr="008325CA" w:rsidTr="00FB2A3D">
        <w:trPr>
          <w:trHeight w:val="76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с.Перекоп</w:t>
            </w:r>
            <w:proofErr w:type="spellEnd"/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Котельная по </w:t>
            </w: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ул.Иванищева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, 15 (перекресток с </w:t>
            </w: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ул.Школьной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Музей ВОВ, пристройка к МКЖД)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с.Суворово</w:t>
            </w:r>
            <w:proofErr w:type="spellEnd"/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Котельная на ФАП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</w:tr>
      <w:tr w:rsidR="00FB2A3D" w:rsidRPr="008325CA" w:rsidTr="00FB2A3D">
        <w:trPr>
          <w:trHeight w:val="76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Котельная по </w:t>
            </w: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ул.Промышленная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1 (инвестиционная площадка "</w:t>
            </w: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Инкост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0.97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</w:tr>
      <w:tr w:rsidR="00FB2A3D" w:rsidRPr="008325CA" w:rsidTr="00FB2A3D">
        <w:trPr>
          <w:trHeight w:val="51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Котельная по </w:t>
            </w: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ул.Иванищева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9 (многофункциональное здание)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</w:tr>
      <w:tr w:rsidR="00FB2A3D" w:rsidRPr="008325CA" w:rsidTr="00FB2A3D">
        <w:trPr>
          <w:trHeight w:val="51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Котельная по </w:t>
            </w: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ул.Корявко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6 (Симферопольская,5)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7.34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16.4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23.8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0.48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0.26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2027-2031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47.72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94.40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142.12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2.84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3.29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3.29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1.55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2.20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2.20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ул.Иванищева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д.17-в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5.67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5.8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11.5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0.25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мкрн.Васильева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д.29-а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6.32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10.7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0.23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мкрн.Корявко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д.12-</w:t>
            </w:r>
            <w:proofErr w:type="gram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г,д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5.20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11.6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16.8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0.55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0.55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0.18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0.18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0.37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мкрн.Корявко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д.14-а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2.01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4.0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6.0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0.13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мкрн.Корявко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д.10-б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0.06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ул.Гайдара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д.6-а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2.42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4.0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0.14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д.5-в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1.57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0.05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ул.Иванищева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д.7-а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0.02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 Школьная д.7-б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ул.Больничная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д.1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г.Армянск</w:t>
            </w:r>
            <w:proofErr w:type="spellEnd"/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ул.Больничная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д.25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с. Перекоп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 Театральная д.1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5.0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0.05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0.05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0.11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с.Суворово</w:t>
            </w:r>
            <w:proofErr w:type="spellEnd"/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ул.Октябрьская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д.45-а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i/>
                <w:i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i/>
                <w:iCs/>
                <w:noProof w:val="0"/>
                <w:color w:val="000000" w:themeColor="text1"/>
                <w:sz w:val="20"/>
                <w:szCs w:val="20"/>
                <w:lang w:eastAsia="ru-RU"/>
              </w:rPr>
              <w:t>0.08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</w:tr>
      <w:tr w:rsidR="00FB2A3D" w:rsidRPr="008325CA" w:rsidTr="00FB2A3D">
        <w:trPr>
          <w:trHeight w:val="51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Котельная </w:t>
            </w: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, 10а (Административное здание, 2)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4.43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9.9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0.16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</w:tr>
      <w:tr w:rsidR="00FB2A3D" w:rsidRPr="008325CA" w:rsidTr="00FB2A3D">
        <w:trPr>
          <w:trHeight w:val="51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с.Перекоп</w:t>
            </w:r>
            <w:proofErr w:type="spellEnd"/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Котельная по </w:t>
            </w: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ул.Театральная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2</w:t>
            </w:r>
            <w:proofErr w:type="gram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а(</w:t>
            </w:r>
            <w:proofErr w:type="gram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строительство, ФАП, 1 </w:t>
            </w: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эт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1.74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5.6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0.06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с.Перекоп</w:t>
            </w:r>
            <w:proofErr w:type="spellEnd"/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Котельная по </w:t>
            </w: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ул.Театральная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</w:tr>
      <w:tr w:rsidR="00FB2A3D" w:rsidRPr="008325CA" w:rsidTr="00FB2A3D">
        <w:trPr>
          <w:trHeight w:val="51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Индивидуальные котельные на четыре жилых 9-тиэтажных дома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5.46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17.7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0.19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</w:tr>
      <w:tr w:rsidR="00FB2A3D" w:rsidRPr="008325CA" w:rsidTr="00FB2A3D">
        <w:trPr>
          <w:trHeight w:val="51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Котельная Центра молодежного инновационного творчества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</w:tr>
      <w:tr w:rsidR="00FB2A3D" w:rsidRPr="008325CA" w:rsidTr="00FB2A3D">
        <w:trPr>
          <w:trHeight w:val="51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Котельная по ул. Симферопольская 7а (Дом пионеров)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</w:tr>
      <w:tr w:rsidR="00FB2A3D" w:rsidRPr="008325CA" w:rsidTr="00FB2A3D">
        <w:trPr>
          <w:trHeight w:val="76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с.Перекоп</w:t>
            </w:r>
            <w:proofErr w:type="spellEnd"/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Котельная по </w:t>
            </w: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ул.Иванищева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, 15 (перекресток с </w:t>
            </w: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ул.Школьной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Музей ВОВ, пристройка к МКЖД)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</w:tr>
      <w:tr w:rsidR="00FB2A3D" w:rsidRPr="008325CA" w:rsidTr="00FB2A3D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с.Суворово</w:t>
            </w:r>
            <w:proofErr w:type="spellEnd"/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Котельная на ФАП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</w:tr>
      <w:tr w:rsidR="00FB2A3D" w:rsidRPr="008325CA" w:rsidTr="00FB2A3D">
        <w:trPr>
          <w:trHeight w:val="76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Котельная по </w:t>
            </w: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ул.Промышленная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1 (инвестиционная площадка "</w:t>
            </w: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Инкост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0.97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</w:tr>
      <w:tr w:rsidR="00FB2A3D" w:rsidRPr="008325CA" w:rsidTr="00FB2A3D">
        <w:trPr>
          <w:trHeight w:val="51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Котельная по </w:t>
            </w: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ул.Иванищева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9 (многофункциональное здание)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</w:tr>
      <w:tr w:rsidR="00FB2A3D" w:rsidRPr="008325CA" w:rsidTr="00FB2A3D">
        <w:trPr>
          <w:trHeight w:val="51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right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Котельная по </w:t>
            </w: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ул.Корявко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6 (Симферопольская,5)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7.34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16.4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23.8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0.48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0.26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</w:tr>
    </w:tbl>
    <w:p w:rsidR="008325CA" w:rsidRDefault="008325CA" w:rsidP="00370051">
      <w:pPr>
        <w:rPr>
          <w:color w:val="FF0000"/>
          <w:highlight w:val="yellow"/>
          <w:lang w:eastAsia="ru-RU"/>
        </w:rPr>
      </w:pPr>
    </w:p>
    <w:p w:rsidR="008325CA" w:rsidRPr="008325CA" w:rsidRDefault="008325CA" w:rsidP="008325CA">
      <w:pPr>
        <w:rPr>
          <w:highlight w:val="yellow"/>
          <w:lang w:eastAsia="ru-RU"/>
        </w:rPr>
      </w:pPr>
    </w:p>
    <w:p w:rsidR="008325CA" w:rsidRPr="008325CA" w:rsidRDefault="008325CA" w:rsidP="008325CA">
      <w:pPr>
        <w:rPr>
          <w:highlight w:val="yellow"/>
          <w:lang w:eastAsia="ru-RU"/>
        </w:rPr>
      </w:pPr>
    </w:p>
    <w:p w:rsidR="008325CA" w:rsidRPr="008325CA" w:rsidRDefault="008325CA" w:rsidP="008325CA">
      <w:pPr>
        <w:rPr>
          <w:highlight w:val="yellow"/>
          <w:lang w:eastAsia="ru-RU"/>
        </w:rPr>
      </w:pPr>
    </w:p>
    <w:p w:rsidR="008325CA" w:rsidRPr="008325CA" w:rsidRDefault="008325CA" w:rsidP="008325CA">
      <w:pPr>
        <w:rPr>
          <w:highlight w:val="yellow"/>
          <w:lang w:eastAsia="ru-RU"/>
        </w:rPr>
      </w:pPr>
    </w:p>
    <w:p w:rsidR="008325CA" w:rsidRDefault="008325CA" w:rsidP="008325CA">
      <w:pPr>
        <w:rPr>
          <w:highlight w:val="yellow"/>
          <w:lang w:eastAsia="ru-RU"/>
        </w:rPr>
      </w:pPr>
    </w:p>
    <w:p w:rsidR="008325CA" w:rsidRDefault="008325CA" w:rsidP="008325CA">
      <w:pPr>
        <w:rPr>
          <w:highlight w:val="yellow"/>
          <w:lang w:eastAsia="ru-RU"/>
        </w:rPr>
      </w:pPr>
    </w:p>
    <w:p w:rsidR="008325CA" w:rsidRDefault="008325CA" w:rsidP="008325CA">
      <w:pPr>
        <w:rPr>
          <w:highlight w:val="yellow"/>
          <w:lang w:eastAsia="ru-RU"/>
        </w:rPr>
      </w:pPr>
    </w:p>
    <w:p w:rsidR="008325CA" w:rsidRDefault="008325CA" w:rsidP="008325CA">
      <w:pPr>
        <w:rPr>
          <w:highlight w:val="yellow"/>
          <w:lang w:eastAsia="ru-RU"/>
        </w:rPr>
      </w:pPr>
    </w:p>
    <w:p w:rsidR="008325CA" w:rsidRDefault="008325CA" w:rsidP="008325CA">
      <w:pPr>
        <w:rPr>
          <w:highlight w:val="yellow"/>
          <w:lang w:eastAsia="ru-RU"/>
        </w:rPr>
      </w:pPr>
    </w:p>
    <w:p w:rsidR="008325CA" w:rsidRDefault="008325CA" w:rsidP="008325CA">
      <w:pPr>
        <w:rPr>
          <w:highlight w:val="yellow"/>
          <w:lang w:eastAsia="ru-RU"/>
        </w:rPr>
      </w:pPr>
    </w:p>
    <w:p w:rsidR="008325CA" w:rsidRDefault="008325CA" w:rsidP="008325CA">
      <w:pPr>
        <w:rPr>
          <w:highlight w:val="yellow"/>
          <w:lang w:eastAsia="ru-RU"/>
        </w:rPr>
      </w:pPr>
    </w:p>
    <w:p w:rsidR="008325CA" w:rsidRDefault="008325CA" w:rsidP="008325CA">
      <w:pPr>
        <w:rPr>
          <w:highlight w:val="yellow"/>
          <w:lang w:eastAsia="ru-RU"/>
        </w:rPr>
      </w:pPr>
    </w:p>
    <w:p w:rsidR="008325CA" w:rsidRDefault="008325CA" w:rsidP="008325CA">
      <w:pPr>
        <w:rPr>
          <w:highlight w:val="yellow"/>
          <w:lang w:eastAsia="ru-RU"/>
        </w:rPr>
      </w:pPr>
    </w:p>
    <w:p w:rsidR="008325CA" w:rsidRDefault="008325CA" w:rsidP="008325CA">
      <w:pPr>
        <w:rPr>
          <w:highlight w:val="yellow"/>
          <w:lang w:eastAsia="ru-RU"/>
        </w:rPr>
      </w:pPr>
    </w:p>
    <w:p w:rsidR="008325CA" w:rsidRDefault="008325CA" w:rsidP="008325CA">
      <w:pPr>
        <w:rPr>
          <w:highlight w:val="yellow"/>
          <w:lang w:eastAsia="ru-RU"/>
        </w:rPr>
      </w:pPr>
    </w:p>
    <w:p w:rsidR="008325CA" w:rsidRDefault="008325CA" w:rsidP="008325CA">
      <w:pPr>
        <w:rPr>
          <w:highlight w:val="yellow"/>
          <w:lang w:eastAsia="ru-RU"/>
        </w:rPr>
      </w:pPr>
    </w:p>
    <w:p w:rsidR="008325CA" w:rsidRDefault="008325CA" w:rsidP="008325CA">
      <w:pPr>
        <w:rPr>
          <w:highlight w:val="yellow"/>
          <w:lang w:eastAsia="ru-RU"/>
        </w:rPr>
      </w:pPr>
    </w:p>
    <w:p w:rsidR="008325CA" w:rsidRDefault="008325CA" w:rsidP="008325CA">
      <w:pPr>
        <w:rPr>
          <w:highlight w:val="yellow"/>
          <w:lang w:eastAsia="ru-RU"/>
        </w:rPr>
      </w:pPr>
    </w:p>
    <w:p w:rsidR="008325CA" w:rsidRDefault="008325CA" w:rsidP="008325CA">
      <w:pPr>
        <w:rPr>
          <w:highlight w:val="yellow"/>
          <w:lang w:eastAsia="ru-RU"/>
        </w:rPr>
      </w:pPr>
    </w:p>
    <w:p w:rsidR="008325CA" w:rsidRDefault="008325CA" w:rsidP="008325CA">
      <w:pPr>
        <w:rPr>
          <w:highlight w:val="yellow"/>
          <w:lang w:eastAsia="ru-RU"/>
        </w:rPr>
      </w:pPr>
    </w:p>
    <w:p w:rsidR="008325CA" w:rsidRDefault="008325CA" w:rsidP="008325CA">
      <w:pPr>
        <w:rPr>
          <w:highlight w:val="yellow"/>
          <w:lang w:eastAsia="ru-RU"/>
        </w:rPr>
      </w:pPr>
    </w:p>
    <w:p w:rsidR="008325CA" w:rsidRDefault="008325CA" w:rsidP="008325CA">
      <w:pPr>
        <w:rPr>
          <w:highlight w:val="yellow"/>
          <w:lang w:eastAsia="ru-RU"/>
        </w:rPr>
      </w:pPr>
    </w:p>
    <w:p w:rsidR="008325CA" w:rsidRDefault="008325CA" w:rsidP="008325CA">
      <w:pPr>
        <w:rPr>
          <w:highlight w:val="yellow"/>
          <w:lang w:eastAsia="ru-RU"/>
        </w:rPr>
      </w:pPr>
    </w:p>
    <w:p w:rsidR="008325CA" w:rsidRDefault="008325CA" w:rsidP="008325CA">
      <w:pPr>
        <w:rPr>
          <w:highlight w:val="yellow"/>
          <w:lang w:eastAsia="ru-RU"/>
        </w:rPr>
      </w:pPr>
    </w:p>
    <w:p w:rsidR="00FB2A3D" w:rsidRDefault="00FB2A3D" w:rsidP="008325CA">
      <w:pPr>
        <w:rPr>
          <w:highlight w:val="yellow"/>
          <w:lang w:eastAsia="ru-RU"/>
        </w:rPr>
      </w:pPr>
    </w:p>
    <w:p w:rsidR="00FB2A3D" w:rsidRDefault="00FB2A3D" w:rsidP="008325CA">
      <w:pPr>
        <w:rPr>
          <w:highlight w:val="yellow"/>
          <w:lang w:eastAsia="ru-RU"/>
        </w:rPr>
      </w:pPr>
    </w:p>
    <w:p w:rsidR="00FB2A3D" w:rsidRDefault="00FB2A3D" w:rsidP="008325CA">
      <w:pPr>
        <w:rPr>
          <w:highlight w:val="yellow"/>
          <w:lang w:eastAsia="ru-RU"/>
        </w:rPr>
      </w:pPr>
    </w:p>
    <w:p w:rsidR="00FB2A3D" w:rsidRDefault="00FB2A3D" w:rsidP="008325CA">
      <w:pPr>
        <w:rPr>
          <w:highlight w:val="yellow"/>
          <w:lang w:eastAsia="ru-RU"/>
        </w:rPr>
      </w:pPr>
    </w:p>
    <w:p w:rsidR="00FB2A3D" w:rsidRDefault="00FB2A3D" w:rsidP="008325CA">
      <w:pPr>
        <w:rPr>
          <w:highlight w:val="yellow"/>
          <w:lang w:eastAsia="ru-RU"/>
        </w:rPr>
      </w:pPr>
    </w:p>
    <w:p w:rsidR="008325CA" w:rsidRPr="008325CA" w:rsidRDefault="008325CA" w:rsidP="008325CA">
      <w:pPr>
        <w:rPr>
          <w:highlight w:val="yellow"/>
          <w:lang w:eastAsia="ru-RU"/>
        </w:rPr>
      </w:pPr>
    </w:p>
    <w:p w:rsidR="008325CA" w:rsidRDefault="008325CA" w:rsidP="008325CA">
      <w:pPr>
        <w:rPr>
          <w:rFonts w:eastAsia="Times New Roman"/>
          <w:lang w:eastAsia="ru-RU"/>
        </w:rPr>
      </w:pPr>
      <w:r w:rsidRPr="00701778">
        <w:rPr>
          <w:b/>
          <w:lang w:eastAsia="ru-RU"/>
        </w:rPr>
        <w:lastRenderedPageBreak/>
        <w:t xml:space="preserve">Таблица 2 </w:t>
      </w:r>
      <w:r w:rsidRPr="00A241D4">
        <w:rPr>
          <w:lang w:eastAsia="ru-RU"/>
        </w:rPr>
        <w:t xml:space="preserve">– Сводный </w:t>
      </w:r>
      <w:r w:rsidRPr="00A241D4">
        <w:rPr>
          <w:rFonts w:eastAsia="Times New Roman"/>
          <w:lang w:eastAsia="ru-RU"/>
        </w:rPr>
        <w:t xml:space="preserve">перспективный баланс производительности водоподготовительных установок и максимального потребления теплоносителя теплопотребляющими установками потребителей,в том числе в аварийных режимах </w:t>
      </w:r>
    </w:p>
    <w:tbl>
      <w:tblPr>
        <w:tblW w:w="5000" w:type="pct"/>
        <w:tblInd w:w="113" w:type="dxa"/>
        <w:tblLook w:val="04A0" w:firstRow="1" w:lastRow="0" w:firstColumn="1" w:lastColumn="0" w:noHBand="0" w:noVBand="1"/>
      </w:tblPr>
      <w:tblGrid>
        <w:gridCol w:w="823"/>
        <w:gridCol w:w="1965"/>
        <w:gridCol w:w="1248"/>
        <w:gridCol w:w="2220"/>
        <w:gridCol w:w="2026"/>
        <w:gridCol w:w="1391"/>
        <w:gridCol w:w="1845"/>
        <w:gridCol w:w="1785"/>
        <w:gridCol w:w="1785"/>
        <w:gridCol w:w="2276"/>
        <w:gridCol w:w="861"/>
        <w:gridCol w:w="2820"/>
        <w:gridCol w:w="1845"/>
      </w:tblGrid>
      <w:tr w:rsidR="00FB2A3D" w:rsidRPr="008325CA" w:rsidTr="00FB2A3D">
        <w:trPr>
          <w:trHeight w:val="93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Период схемы теплоснабжения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Объём тепловых сетей, м3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Объём систем теплопотребления, м3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Общий объём системы теплоснабжения, м3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Аварийная подпитка тепловых сетей, м3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Производство теплоносителя, тыс.м3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Отпуск теплоносителя в сеть, тыс.м3</w:t>
            </w:r>
          </w:p>
        </w:tc>
        <w:tc>
          <w:tcPr>
            <w:tcW w:w="4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Подпитка тепловой сети, тыс.м3/год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Полезный отпуск теплоносителя из тепловых сетей на цели </w:t>
            </w:r>
            <w:proofErr w:type="spell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гвс</w:t>
            </w:r>
            <w:proofErr w:type="spellEnd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(для открытых систем теплоснабжения</w:t>
            </w:r>
            <w:proofErr w:type="gramStart"/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),тыс.м3</w:t>
            </w:r>
            <w:proofErr w:type="gramEnd"/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Объем возвращенного теплоносителя, тыс.м3</w:t>
            </w:r>
          </w:p>
        </w:tc>
      </w:tr>
      <w:tr w:rsidR="00FB2A3D" w:rsidRPr="008325CA" w:rsidTr="00FB2A3D">
        <w:trPr>
          <w:trHeight w:val="53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Нормативные утечки теплоносителя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Сверхнормативные утечки теплоносителя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B2A3D" w:rsidRPr="008325CA" w:rsidTr="00FB2A3D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24.41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42.24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66.64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1.33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2.18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2.18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0.73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0.73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1.46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1.46</w:t>
            </w:r>
          </w:p>
        </w:tc>
      </w:tr>
      <w:tr w:rsidR="00FB2A3D" w:rsidRPr="008325CA" w:rsidTr="00FB2A3D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24.41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42.24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66.64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1.33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2.18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2.18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0.73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0.73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1.46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1.46</w:t>
            </w:r>
          </w:p>
        </w:tc>
      </w:tr>
      <w:tr w:rsidR="00FB2A3D" w:rsidRPr="008325CA" w:rsidTr="00FB2A3D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37.03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70.47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107.50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2.15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2.59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2.59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1.17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0.86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1.72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1.72</w:t>
            </w:r>
          </w:p>
        </w:tc>
      </w:tr>
      <w:tr w:rsidR="00FB2A3D" w:rsidRPr="008325CA" w:rsidTr="00FB2A3D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38.17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73.03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111.19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2.22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2.79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2.79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1.21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0.93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1.86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1.86</w:t>
            </w:r>
          </w:p>
        </w:tc>
      </w:tr>
      <w:tr w:rsidR="00FB2A3D" w:rsidRPr="008325CA" w:rsidTr="00FB2A3D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40.38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77.98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118.36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2.37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3.19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3.19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1.29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1.06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2.13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2.13</w:t>
            </w:r>
          </w:p>
        </w:tc>
      </w:tr>
      <w:tr w:rsidR="00FB2A3D" w:rsidRPr="008325CA" w:rsidTr="00FB2A3D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40.38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77.98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118.36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2.37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3.19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3.19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1.29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1.06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2.13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2.13</w:t>
            </w:r>
          </w:p>
        </w:tc>
      </w:tr>
      <w:tr w:rsidR="00FB2A3D" w:rsidRPr="008325CA" w:rsidTr="00FB2A3D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47.72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94.40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142.12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2.84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3.29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3.29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1.55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2.20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2.20</w:t>
            </w:r>
          </w:p>
        </w:tc>
      </w:tr>
      <w:tr w:rsidR="00FB2A3D" w:rsidRPr="008325CA" w:rsidTr="00FB2A3D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2027-2031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47.72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94.40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142.12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2.84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3.29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3.29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1.55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2.20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A3D" w:rsidRPr="008325CA" w:rsidRDefault="00FB2A3D" w:rsidP="008325CA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8325CA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2.20</w:t>
            </w:r>
          </w:p>
        </w:tc>
      </w:tr>
    </w:tbl>
    <w:p w:rsidR="00036D6D" w:rsidRDefault="00036D6D" w:rsidP="00370051">
      <w:pPr>
        <w:rPr>
          <w:color w:val="FF0000"/>
          <w:highlight w:val="yellow"/>
          <w:lang w:eastAsia="ru-RU"/>
        </w:rPr>
      </w:pPr>
    </w:p>
    <w:p w:rsidR="00036D6D" w:rsidRPr="00036D6D" w:rsidRDefault="00036D6D" w:rsidP="00036D6D">
      <w:pPr>
        <w:rPr>
          <w:highlight w:val="yellow"/>
          <w:lang w:eastAsia="ru-RU"/>
        </w:rPr>
      </w:pPr>
    </w:p>
    <w:p w:rsidR="00036D6D" w:rsidRPr="00481CF6" w:rsidRDefault="00036D6D" w:rsidP="00036D6D">
      <w:pPr>
        <w:spacing w:line="360" w:lineRule="auto"/>
        <w:ind w:firstLine="567"/>
        <w:contextualSpacing/>
        <w:jc w:val="both"/>
        <w:rPr>
          <w:bCs/>
        </w:rPr>
      </w:pPr>
      <w:r>
        <w:rPr>
          <w:bCs/>
        </w:rPr>
        <w:t>П</w:t>
      </w:r>
      <w:r w:rsidRPr="00481CF6">
        <w:rPr>
          <w:bCs/>
        </w:rPr>
        <w:t>роизводительность водоподготовительных установок к расчетному сроку составит</w:t>
      </w:r>
      <w:r>
        <w:rPr>
          <w:bCs/>
        </w:rPr>
        <w:t xml:space="preserve"> 3,29</w:t>
      </w:r>
      <w:r w:rsidRPr="00481CF6">
        <w:rPr>
          <w:bCs/>
        </w:rPr>
        <w:t xml:space="preserve"> тыс.м3 в год, а отпуск теплоносителя в тепловую сеть – </w:t>
      </w:r>
      <w:r>
        <w:rPr>
          <w:bCs/>
        </w:rPr>
        <w:t>3,29</w:t>
      </w:r>
      <w:r w:rsidRPr="00481CF6">
        <w:rPr>
          <w:bCs/>
        </w:rPr>
        <w:t xml:space="preserve"> тыс.м3 в год.</w:t>
      </w:r>
    </w:p>
    <w:p w:rsidR="00036D6D" w:rsidRPr="00481CF6" w:rsidRDefault="00036D6D" w:rsidP="00036D6D">
      <w:pPr>
        <w:autoSpaceDE w:val="0"/>
        <w:autoSpaceDN w:val="0"/>
        <w:adjustRightInd w:val="0"/>
        <w:spacing w:line="360" w:lineRule="auto"/>
        <w:ind w:firstLine="567"/>
        <w:contextualSpacing/>
        <w:jc w:val="both"/>
      </w:pPr>
      <w:r w:rsidRPr="00481CF6">
        <w:t>Согласно СНиП 41-02-2003 «Тепловые сети» для открытых и закрытых систем теплоснабжения должна предусматриваться дополнительно аварийная подпитка химически не обработанной и недеаэрированной водой, расход которой принимается в количестве 2% объе</w:t>
      </w:r>
      <w:r w:rsidRPr="00192706">
        <w:t>м</w:t>
      </w:r>
      <w:r w:rsidRPr="00481CF6">
        <w:t xml:space="preserve">а воды в трубопроводах тепловых сетей и присоединенных к ним системах отопления, вентиляции и в системах горячего водоснабжения для открытых систем теплоснабжения. </w:t>
      </w:r>
    </w:p>
    <w:p w:rsidR="00036D6D" w:rsidRPr="00481CF6" w:rsidRDefault="00036D6D" w:rsidP="00036D6D">
      <w:pPr>
        <w:autoSpaceDE w:val="0"/>
        <w:autoSpaceDN w:val="0"/>
        <w:adjustRightInd w:val="0"/>
        <w:spacing w:line="360" w:lineRule="auto"/>
        <w:ind w:firstLine="567"/>
        <w:contextualSpacing/>
        <w:jc w:val="both"/>
      </w:pPr>
      <w:r w:rsidRPr="00481CF6">
        <w:t xml:space="preserve">Аварийная подпитка тепловых сетей составит к расчетному сроку </w:t>
      </w:r>
      <w:r>
        <w:t>2,84</w:t>
      </w:r>
      <w:r w:rsidRPr="00481CF6">
        <w:t xml:space="preserve"> м3.</w:t>
      </w:r>
    </w:p>
    <w:p w:rsidR="008325CA" w:rsidRPr="00036D6D" w:rsidRDefault="008325CA" w:rsidP="00036D6D">
      <w:pPr>
        <w:rPr>
          <w:highlight w:val="yellow"/>
          <w:lang w:eastAsia="ru-RU"/>
        </w:rPr>
        <w:sectPr w:rsidR="008325CA" w:rsidRPr="00036D6D" w:rsidSect="008325CA">
          <w:pgSz w:w="23808" w:h="16840" w:orient="landscape" w:code="8"/>
          <w:pgMar w:top="1134" w:right="567" w:bottom="567" w:left="567" w:header="397" w:footer="284" w:gutter="0"/>
          <w:cols w:space="708"/>
          <w:titlePg/>
          <w:docGrid w:linePitch="381"/>
        </w:sectPr>
      </w:pPr>
    </w:p>
    <w:p w:rsidR="0080459F" w:rsidRDefault="0080459F" w:rsidP="0080459F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b/>
          <w:bCs/>
          <w:caps/>
          <w:kern w:val="28"/>
        </w:rPr>
      </w:pPr>
      <w:bookmarkStart w:id="9" w:name="_Toc281344659"/>
      <w:bookmarkStart w:id="10" w:name="_Toc354667198"/>
      <w:bookmarkStart w:id="11" w:name="_Toc463445537"/>
      <w:bookmarkEnd w:id="4"/>
      <w:bookmarkEnd w:id="5"/>
      <w:bookmarkEnd w:id="6"/>
      <w:bookmarkEnd w:id="7"/>
      <w:r w:rsidRPr="006B2B23">
        <w:rPr>
          <w:b/>
          <w:bCs/>
          <w:caps/>
          <w:kern w:val="28"/>
        </w:rPr>
        <w:lastRenderedPageBreak/>
        <w:t>Список литературы</w:t>
      </w:r>
      <w:bookmarkEnd w:id="9"/>
      <w:bookmarkEnd w:id="10"/>
      <w:bookmarkEnd w:id="11"/>
    </w:p>
    <w:p w:rsidR="0080459F" w:rsidRPr="006B2B23" w:rsidRDefault="0080459F" w:rsidP="0080459F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b/>
          <w:bCs/>
          <w:caps/>
          <w:kern w:val="28"/>
        </w:rPr>
      </w:pPr>
    </w:p>
    <w:p w:rsidR="0080459F" w:rsidRPr="006B2B23" w:rsidRDefault="0080459F" w:rsidP="00765083">
      <w:pPr>
        <w:widowControl w:val="0"/>
        <w:numPr>
          <w:ilvl w:val="0"/>
          <w:numId w:val="9"/>
        </w:numPr>
        <w:tabs>
          <w:tab w:val="left" w:pos="567"/>
        </w:tabs>
        <w:spacing w:line="360" w:lineRule="auto"/>
        <w:ind w:left="0" w:firstLine="284"/>
        <w:contextualSpacing/>
        <w:jc w:val="both"/>
      </w:pPr>
      <w:bookmarkStart w:id="12" w:name="_Ref285980363"/>
      <w:r w:rsidRPr="006B2B23">
        <w:rPr>
          <w:bCs/>
        </w:rPr>
        <w:t>Федеральный закон «О теплоснабжении» от 27 июля 2010 года № 190-ФЗ</w:t>
      </w:r>
      <w:r w:rsidRPr="006B2B23">
        <w:t>.</w:t>
      </w:r>
    </w:p>
    <w:p w:rsidR="0080459F" w:rsidRPr="006B2B23" w:rsidRDefault="0080459F" w:rsidP="00765083">
      <w:pPr>
        <w:widowControl w:val="0"/>
        <w:numPr>
          <w:ilvl w:val="0"/>
          <w:numId w:val="9"/>
        </w:numPr>
        <w:tabs>
          <w:tab w:val="left" w:pos="567"/>
        </w:tabs>
        <w:spacing w:line="360" w:lineRule="auto"/>
        <w:ind w:left="0" w:firstLine="284"/>
        <w:contextualSpacing/>
        <w:jc w:val="both"/>
      </w:pPr>
      <w:r w:rsidRPr="006B2B23">
        <w:t>Федеральный закон «Об энергосбережении и о повышении энергетической эффективности и о внесении изменений в отдельные законодательные акты российской федерации» от 23 ноября 2009 года № 261-ФЗ.</w:t>
      </w:r>
      <w:bookmarkEnd w:id="12"/>
    </w:p>
    <w:p w:rsidR="0080459F" w:rsidRPr="006B2B23" w:rsidRDefault="0080459F" w:rsidP="00765083">
      <w:pPr>
        <w:widowControl w:val="0"/>
        <w:numPr>
          <w:ilvl w:val="0"/>
          <w:numId w:val="9"/>
        </w:numPr>
        <w:tabs>
          <w:tab w:val="left" w:pos="567"/>
        </w:tabs>
        <w:spacing w:line="360" w:lineRule="auto"/>
        <w:ind w:left="0" w:firstLine="284"/>
        <w:contextualSpacing/>
        <w:jc w:val="both"/>
      </w:pPr>
      <w:r w:rsidRPr="006B2B23">
        <w:t>Постановление Правительства РФ от 22.02.2012 г. № 154 «О требованиях к схемам теплоснабжения, порядку их разработки и утверждения».</w:t>
      </w:r>
    </w:p>
    <w:p w:rsidR="0080459F" w:rsidRPr="006B2B23" w:rsidRDefault="0080459F" w:rsidP="00765083">
      <w:pPr>
        <w:pStyle w:val="a6"/>
        <w:widowControl w:val="0"/>
        <w:numPr>
          <w:ilvl w:val="0"/>
          <w:numId w:val="9"/>
        </w:numPr>
        <w:tabs>
          <w:tab w:val="left" w:pos="567"/>
        </w:tabs>
        <w:spacing w:line="360" w:lineRule="auto"/>
        <w:ind w:left="0" w:firstLine="284"/>
        <w:jc w:val="both"/>
      </w:pPr>
      <w:bookmarkStart w:id="13" w:name="_Ref289596421"/>
      <w:r w:rsidRPr="006B2B23">
        <w:t>Приказ Минэнерго РФ от 30.12.2008 № 323 «Об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электростанций станций и котельных» (вместе с «Инструкцией по организации в Минэнерго России работы по расчету и обоснованию нормативов удельного расхода топлива на отпущенную электрическую и тепловую энергию от тепловых электрических станций и котельных»).</w:t>
      </w:r>
      <w:bookmarkEnd w:id="13"/>
    </w:p>
    <w:p w:rsidR="0080459F" w:rsidRPr="006B2B23" w:rsidRDefault="0080459F" w:rsidP="00765083">
      <w:pPr>
        <w:pStyle w:val="a6"/>
        <w:widowControl w:val="0"/>
        <w:numPr>
          <w:ilvl w:val="0"/>
          <w:numId w:val="9"/>
        </w:numPr>
        <w:tabs>
          <w:tab w:val="left" w:pos="567"/>
        </w:tabs>
        <w:spacing w:line="360" w:lineRule="auto"/>
        <w:ind w:left="0" w:firstLine="284"/>
        <w:jc w:val="both"/>
      </w:pPr>
      <w:bookmarkStart w:id="14" w:name="_Ref279352913"/>
      <w:bookmarkStart w:id="15" w:name="_Ref324074242"/>
      <w:r w:rsidRPr="006B2B23">
        <w:rPr>
          <w:bCs/>
        </w:rPr>
        <w:t>Приказ Минэнерго РФ от 30.12.2008 № 325 «</w:t>
      </w:r>
      <w:r w:rsidRPr="006B2B23">
        <w:t>Об организации в Министерстве Энергетики Российской Федерации работы по утверждению нормативов технологических потерь при передаче тепловой энергии» (вместе с «Инструкцией по организации в Минэнерго России работы по расчету и обоснованию нормативов технологических потерь при передаче тепловой энергии»)</w:t>
      </w:r>
      <w:bookmarkEnd w:id="14"/>
      <w:r w:rsidRPr="006B2B23">
        <w:t>.</w:t>
      </w:r>
      <w:bookmarkEnd w:id="15"/>
    </w:p>
    <w:p w:rsidR="0080459F" w:rsidRPr="006B2B23" w:rsidRDefault="0080459F" w:rsidP="00765083">
      <w:pPr>
        <w:widowControl w:val="0"/>
        <w:numPr>
          <w:ilvl w:val="0"/>
          <w:numId w:val="9"/>
        </w:numPr>
        <w:tabs>
          <w:tab w:val="left" w:pos="567"/>
        </w:tabs>
        <w:spacing w:line="360" w:lineRule="auto"/>
        <w:ind w:left="0" w:firstLine="284"/>
        <w:contextualSpacing/>
        <w:jc w:val="both"/>
      </w:pPr>
      <w:r w:rsidRPr="006B2B23">
        <w:t>Правила учета тепловой энергии и теплоносителя от 25 сентября 1995 г. № 954.</w:t>
      </w:r>
    </w:p>
    <w:p w:rsidR="0080459F" w:rsidRPr="006B2B23" w:rsidRDefault="0080459F" w:rsidP="00765083">
      <w:pPr>
        <w:widowControl w:val="0"/>
        <w:numPr>
          <w:ilvl w:val="0"/>
          <w:numId w:val="9"/>
        </w:numPr>
        <w:tabs>
          <w:tab w:val="left" w:pos="567"/>
        </w:tabs>
        <w:spacing w:line="360" w:lineRule="auto"/>
        <w:ind w:left="0" w:firstLine="284"/>
        <w:contextualSpacing/>
        <w:jc w:val="both"/>
      </w:pPr>
      <w:bookmarkStart w:id="16" w:name="_Ref285979978"/>
      <w:r w:rsidRPr="006B2B23">
        <w:t>Строительные норма и правила. «Внутренний водопровод и канализация зданий». СНиП 2.04.01-85*. – М.: Стройиздат, 2003 г.</w:t>
      </w:r>
      <w:bookmarkEnd w:id="16"/>
    </w:p>
    <w:p w:rsidR="0080459F" w:rsidRPr="006B2B23" w:rsidRDefault="0080459F" w:rsidP="00765083">
      <w:pPr>
        <w:widowControl w:val="0"/>
        <w:numPr>
          <w:ilvl w:val="0"/>
          <w:numId w:val="9"/>
        </w:numPr>
        <w:tabs>
          <w:tab w:val="left" w:pos="567"/>
        </w:tabs>
        <w:spacing w:line="360" w:lineRule="auto"/>
        <w:ind w:left="0" w:firstLine="284"/>
        <w:contextualSpacing/>
        <w:jc w:val="both"/>
      </w:pPr>
      <w:r w:rsidRPr="006B2B23">
        <w:t>Свод правил. «Проектирование тепловых пунктов». СП 41-101-95. – М.: Стройиздат, 1996 г.</w:t>
      </w:r>
    </w:p>
    <w:p w:rsidR="0080459F" w:rsidRPr="006B2B23" w:rsidRDefault="0080459F" w:rsidP="00765083">
      <w:pPr>
        <w:pStyle w:val="a6"/>
        <w:widowControl w:val="0"/>
        <w:numPr>
          <w:ilvl w:val="0"/>
          <w:numId w:val="9"/>
        </w:numPr>
        <w:tabs>
          <w:tab w:val="left" w:pos="567"/>
        </w:tabs>
        <w:spacing w:line="360" w:lineRule="auto"/>
        <w:ind w:left="0" w:firstLine="284"/>
        <w:jc w:val="both"/>
      </w:pPr>
      <w:bookmarkStart w:id="17" w:name="_Ref285979871"/>
      <w:r w:rsidRPr="006B2B23">
        <w:t>Строительные норма и правила. «Строительная климатология». Актуализированная редакция. СНиП 23-01-99*. СП 131.13330.2012. – М.: Стройиздат, 2003 г.</w:t>
      </w:r>
      <w:bookmarkEnd w:id="17"/>
    </w:p>
    <w:p w:rsidR="0080459F" w:rsidRPr="006B2B23" w:rsidRDefault="0080459F" w:rsidP="00765083">
      <w:pPr>
        <w:pStyle w:val="a6"/>
        <w:widowControl w:val="0"/>
        <w:numPr>
          <w:ilvl w:val="0"/>
          <w:numId w:val="9"/>
        </w:numPr>
        <w:tabs>
          <w:tab w:val="left" w:pos="709"/>
        </w:tabs>
        <w:spacing w:line="360" w:lineRule="auto"/>
        <w:ind w:left="0" w:firstLine="284"/>
        <w:jc w:val="both"/>
      </w:pPr>
      <w:r w:rsidRPr="006B2B23">
        <w:t xml:space="preserve">Строительные нормы и правила. «Тепловая защита зданий». Актуализированная редакция СНиП 23-02-2003. СП 50.13330.2012  – М.: </w:t>
      </w:r>
      <w:r w:rsidRPr="006B2B23">
        <w:lastRenderedPageBreak/>
        <w:t>Стройиздат, 2004 г.</w:t>
      </w:r>
    </w:p>
    <w:p w:rsidR="0080459F" w:rsidRPr="006B2B23" w:rsidRDefault="0080459F" w:rsidP="00765083">
      <w:pPr>
        <w:widowControl w:val="0"/>
        <w:numPr>
          <w:ilvl w:val="0"/>
          <w:numId w:val="9"/>
        </w:numPr>
        <w:tabs>
          <w:tab w:val="left" w:pos="709"/>
        </w:tabs>
        <w:spacing w:line="360" w:lineRule="auto"/>
        <w:ind w:left="0" w:firstLine="284"/>
        <w:contextualSpacing/>
        <w:jc w:val="both"/>
      </w:pPr>
      <w:r w:rsidRPr="006B2B23">
        <w:t>Строительные нормы и правила. «Отопление, вентиляция и кондиционирование». СНиП 41-01-2003. – М.: Стройиздат, 2004 г.</w:t>
      </w:r>
    </w:p>
    <w:p w:rsidR="0080459F" w:rsidRPr="006B2B23" w:rsidRDefault="0080459F" w:rsidP="00765083">
      <w:pPr>
        <w:widowControl w:val="0"/>
        <w:numPr>
          <w:ilvl w:val="0"/>
          <w:numId w:val="9"/>
        </w:numPr>
        <w:tabs>
          <w:tab w:val="left" w:pos="709"/>
        </w:tabs>
        <w:spacing w:line="360" w:lineRule="auto"/>
        <w:ind w:left="0" w:firstLine="284"/>
        <w:contextualSpacing/>
        <w:jc w:val="both"/>
      </w:pPr>
      <w:r w:rsidRPr="006B2B23">
        <w:t>Строительные норма и правила. «Тепловые сети». Актуализированная редакция. СНиП 41-02-2003.</w:t>
      </w:r>
      <w:r w:rsidRPr="006B2B23">
        <w:rPr>
          <w:b/>
          <w:bCs/>
        </w:rPr>
        <w:t xml:space="preserve"> </w:t>
      </w:r>
      <w:r w:rsidRPr="006B2B23">
        <w:rPr>
          <w:bCs/>
        </w:rPr>
        <w:t>СП</w:t>
      </w:r>
      <w:r w:rsidRPr="006B2B23">
        <w:rPr>
          <w:rStyle w:val="apple-converted-space"/>
          <w:bCs/>
        </w:rPr>
        <w:t> </w:t>
      </w:r>
      <w:r w:rsidRPr="006B2B23">
        <w:rPr>
          <w:bCs/>
        </w:rPr>
        <w:t>124.13330.2012</w:t>
      </w:r>
      <w:r w:rsidRPr="006B2B23">
        <w:t>. – М.: Стройиздат, 2004 г.</w:t>
      </w:r>
    </w:p>
    <w:p w:rsidR="0080459F" w:rsidRPr="006B2B23" w:rsidRDefault="0080459F" w:rsidP="00765083">
      <w:pPr>
        <w:widowControl w:val="0"/>
        <w:numPr>
          <w:ilvl w:val="0"/>
          <w:numId w:val="9"/>
        </w:numPr>
        <w:tabs>
          <w:tab w:val="left" w:pos="709"/>
        </w:tabs>
        <w:spacing w:line="360" w:lineRule="auto"/>
        <w:ind w:left="0" w:firstLine="284"/>
        <w:contextualSpacing/>
        <w:jc w:val="both"/>
      </w:pPr>
      <w:bookmarkStart w:id="18" w:name="_Ref285979848"/>
      <w:r w:rsidRPr="006B2B23">
        <w:t>Строительные норма и правила. «Тепловая изоляция оборудования и трубопроводов». СНиП 41-03-2003. – М.: ФГУП «ЦПП», 2004 г.</w:t>
      </w:r>
      <w:bookmarkEnd w:id="18"/>
    </w:p>
    <w:p w:rsidR="0080459F" w:rsidRPr="006B2B23" w:rsidRDefault="0080459F" w:rsidP="00765083">
      <w:pPr>
        <w:widowControl w:val="0"/>
        <w:numPr>
          <w:ilvl w:val="0"/>
          <w:numId w:val="9"/>
        </w:numPr>
        <w:tabs>
          <w:tab w:val="left" w:pos="709"/>
        </w:tabs>
        <w:spacing w:line="360" w:lineRule="auto"/>
        <w:ind w:left="0" w:firstLine="284"/>
        <w:contextualSpacing/>
        <w:jc w:val="both"/>
      </w:pPr>
      <w:bookmarkStart w:id="19" w:name="_Ref285979794"/>
      <w:r w:rsidRPr="006B2B23">
        <w:t>МДК 4-05.2004. Методика определения потребности в топливе, электрической энергии и воде при производстве и передаче тепловой энергии и теплоносителей в системах коммунального теплоснабжения. – М.: ФГУП ЦПП, 2004 г.</w:t>
      </w:r>
      <w:bookmarkEnd w:id="19"/>
    </w:p>
    <w:p w:rsidR="0080459F" w:rsidRPr="006B2B23" w:rsidRDefault="0080459F" w:rsidP="00765083">
      <w:pPr>
        <w:widowControl w:val="0"/>
        <w:numPr>
          <w:ilvl w:val="0"/>
          <w:numId w:val="9"/>
        </w:numPr>
        <w:tabs>
          <w:tab w:val="left" w:pos="709"/>
        </w:tabs>
        <w:spacing w:line="360" w:lineRule="auto"/>
        <w:ind w:left="0" w:firstLine="284"/>
        <w:contextualSpacing/>
        <w:jc w:val="both"/>
      </w:pPr>
      <w:r w:rsidRPr="006B2B23">
        <w:t>Методические указания по обследованию теплопотребляющих установок закрытых систем теплоснабжения и разработке мероприятий по энергосбережению. Нормативные документы для тепловых электростанций, котельных и тепловых сетей. РД 34.09.455-95, г. Москва, ВТИ, 1996 год.</w:t>
      </w:r>
    </w:p>
    <w:p w:rsidR="0080459F" w:rsidRDefault="0080459F" w:rsidP="0080459F">
      <w:pPr>
        <w:widowControl w:val="0"/>
        <w:spacing w:line="276" w:lineRule="auto"/>
        <w:contextualSpacing/>
        <w:jc w:val="center"/>
      </w:pPr>
    </w:p>
    <w:p w:rsidR="0080459F" w:rsidRPr="004D0695" w:rsidRDefault="0080459F" w:rsidP="0080459F">
      <w:pPr>
        <w:widowControl w:val="0"/>
        <w:spacing w:line="276" w:lineRule="auto"/>
        <w:contextualSpacing/>
        <w:jc w:val="both"/>
      </w:pPr>
    </w:p>
    <w:p w:rsidR="0035666C" w:rsidRPr="00D459AA" w:rsidRDefault="0035666C" w:rsidP="00D459AA">
      <w:pPr>
        <w:pStyle w:val="2"/>
        <w:spacing w:line="360" w:lineRule="auto"/>
        <w:rPr>
          <w:rFonts w:ascii="Times New Roman" w:hAnsi="Times New Roman"/>
          <w:sz w:val="28"/>
          <w:szCs w:val="28"/>
        </w:rPr>
      </w:pPr>
    </w:p>
    <w:sectPr w:rsidR="0035666C" w:rsidRPr="00D459AA" w:rsidSect="001A17FD">
      <w:pgSz w:w="11906" w:h="16838"/>
      <w:pgMar w:top="567" w:right="567" w:bottom="567" w:left="1134" w:header="397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79B" w:rsidRDefault="00D3079B" w:rsidP="00A62CA8">
      <w:r>
        <w:separator/>
      </w:r>
    </w:p>
  </w:endnote>
  <w:endnote w:type="continuationSeparator" w:id="0">
    <w:p w:rsidR="00D3079B" w:rsidRDefault="00D3079B" w:rsidP="00A62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sburgC">
    <w:altName w:val="Petersburg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5CA" w:rsidRPr="00E8481A" w:rsidRDefault="008325CA" w:rsidP="00513DD0">
    <w:pPr>
      <w:pStyle w:val="af2"/>
      <w:pBdr>
        <w:top w:val="single" w:sz="4" w:space="1" w:color="auto"/>
      </w:pBdr>
      <w:spacing w:line="276" w:lineRule="auto"/>
      <w:jc w:val="center"/>
      <w:rPr>
        <w:b/>
        <w:sz w:val="15"/>
        <w:szCs w:val="15"/>
      </w:rPr>
    </w:pPr>
    <w:r w:rsidRPr="00E8481A">
      <w:rPr>
        <w:b/>
        <w:sz w:val="15"/>
        <w:szCs w:val="15"/>
      </w:rPr>
      <w:t xml:space="preserve">Схема теплоснабжения муниципальных образований Самарской области. </w:t>
    </w:r>
    <w:proofErr w:type="spellStart"/>
    <w:r w:rsidRPr="00E8481A">
      <w:rPr>
        <w:b/>
        <w:sz w:val="15"/>
        <w:szCs w:val="15"/>
      </w:rPr>
      <w:t>Сызранский</w:t>
    </w:r>
    <w:proofErr w:type="spellEnd"/>
    <w:r w:rsidRPr="00E8481A">
      <w:rPr>
        <w:b/>
        <w:sz w:val="15"/>
        <w:szCs w:val="15"/>
      </w:rPr>
      <w:t xml:space="preserve"> муниципальный район. </w:t>
    </w:r>
  </w:p>
  <w:p w:rsidR="008325CA" w:rsidRPr="00E8481A" w:rsidRDefault="008325CA" w:rsidP="00513DD0">
    <w:pPr>
      <w:pStyle w:val="af2"/>
      <w:pBdr>
        <w:top w:val="single" w:sz="4" w:space="1" w:color="auto"/>
      </w:pBdr>
      <w:spacing w:line="276" w:lineRule="auto"/>
      <w:jc w:val="center"/>
      <w:rPr>
        <w:b/>
        <w:sz w:val="15"/>
        <w:szCs w:val="15"/>
      </w:rPr>
    </w:pPr>
    <w:r w:rsidRPr="00E8481A">
      <w:rPr>
        <w:b/>
        <w:sz w:val="15"/>
        <w:szCs w:val="15"/>
      </w:rPr>
      <w:t xml:space="preserve">Городское поселение </w:t>
    </w:r>
    <w:proofErr w:type="spellStart"/>
    <w:proofErr w:type="gramStart"/>
    <w:r w:rsidRPr="00E8481A">
      <w:rPr>
        <w:b/>
        <w:sz w:val="15"/>
        <w:szCs w:val="15"/>
      </w:rPr>
      <w:t>Балашейка</w:t>
    </w:r>
    <w:proofErr w:type="spellEnd"/>
    <w:r w:rsidRPr="00E8481A">
      <w:rPr>
        <w:b/>
        <w:sz w:val="15"/>
        <w:szCs w:val="15"/>
      </w:rPr>
      <w:t xml:space="preserve"> .</w:t>
    </w:r>
    <w:proofErr w:type="gramEnd"/>
    <w:r w:rsidRPr="00E8481A">
      <w:rPr>
        <w:b/>
        <w:sz w:val="15"/>
        <w:szCs w:val="15"/>
      </w:rPr>
      <w:t xml:space="preserve"> </w:t>
    </w:r>
    <w:r>
      <w:rPr>
        <w:b/>
        <w:sz w:val="15"/>
        <w:szCs w:val="15"/>
      </w:rPr>
      <w:t>Шифр 653.ПП-ТГ.014</w:t>
    </w:r>
    <w:r w:rsidRPr="00E8481A">
      <w:rPr>
        <w:b/>
        <w:sz w:val="15"/>
        <w:szCs w:val="15"/>
      </w:rPr>
      <w:t>.001.00</w:t>
    </w:r>
    <w:r>
      <w:rPr>
        <w:b/>
        <w:sz w:val="15"/>
        <w:szCs w:val="15"/>
      </w:rPr>
      <w:t>1</w:t>
    </w:r>
  </w:p>
  <w:p w:rsidR="008325CA" w:rsidRPr="00E8481A" w:rsidRDefault="008325CA" w:rsidP="00513DD0">
    <w:pPr>
      <w:pStyle w:val="af4"/>
      <w:tabs>
        <w:tab w:val="right" w:pos="8789"/>
      </w:tabs>
      <w:ind w:right="360"/>
      <w:jc w:val="right"/>
    </w:pPr>
    <w:r w:rsidRPr="00E8481A">
      <w:rPr>
        <w:rStyle w:val="aff"/>
      </w:rPr>
      <w:fldChar w:fldCharType="begin"/>
    </w:r>
    <w:r w:rsidRPr="00E8481A">
      <w:rPr>
        <w:rStyle w:val="aff"/>
      </w:rPr>
      <w:instrText xml:space="preserve"> PAGE </w:instrText>
    </w:r>
    <w:r w:rsidRPr="00E8481A">
      <w:rPr>
        <w:rStyle w:val="aff"/>
      </w:rPr>
      <w:fldChar w:fldCharType="separate"/>
    </w:r>
    <w:r>
      <w:rPr>
        <w:rStyle w:val="aff"/>
        <w:noProof/>
      </w:rPr>
      <w:t>2</w:t>
    </w:r>
    <w:r w:rsidRPr="00E8481A">
      <w:rPr>
        <w:rStyle w:val="aff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5CA" w:rsidRDefault="008325CA" w:rsidP="00391175">
    <w:pPr>
      <w:pStyle w:val="af4"/>
      <w:tabs>
        <w:tab w:val="clear" w:pos="4677"/>
        <w:tab w:val="clear" w:pos="9355"/>
      </w:tabs>
      <w:jc w:val="center"/>
    </w:pPr>
    <w:r w:rsidRPr="00C60A6A">
      <w:t>Москва 201</w:t>
    </w:r>
    <w:r>
      <w:t>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3340"/>
      <w:docPartObj>
        <w:docPartGallery w:val="Page Numbers (Bottom of Page)"/>
        <w:docPartUnique/>
      </w:docPartObj>
    </w:sdtPr>
    <w:sdtEndPr/>
    <w:sdtContent>
      <w:sdt>
        <w:sdtPr>
          <w:rPr>
            <w:b/>
            <w:sz w:val="18"/>
            <w:szCs w:val="18"/>
          </w:rPr>
          <w:id w:val="903341"/>
          <w:docPartObj>
            <w:docPartGallery w:val="Page Numbers (Bottom of Page)"/>
            <w:docPartUnique/>
          </w:docPartObj>
        </w:sdtPr>
        <w:sdtEndPr/>
        <w:sdtContent>
          <w:p w:rsidR="008325CA" w:rsidRPr="00DB4E2A" w:rsidRDefault="008325CA" w:rsidP="00DB4E2A">
            <w:pPr>
              <w:pStyle w:val="af2"/>
              <w:pBdr>
                <w:top w:val="single" w:sz="4" w:space="1" w:color="auto"/>
              </w:pBd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B4E2A">
              <w:rPr>
                <w:b/>
                <w:sz w:val="18"/>
                <w:szCs w:val="18"/>
              </w:rPr>
              <w:t xml:space="preserve">Схема теплоснабжения </w:t>
            </w:r>
            <w:r>
              <w:rPr>
                <w:b/>
                <w:sz w:val="18"/>
                <w:szCs w:val="18"/>
              </w:rPr>
              <w:t>городского округа Армянск</w:t>
            </w:r>
            <w:r w:rsidRPr="00DB4E2A">
              <w:rPr>
                <w:b/>
                <w:sz w:val="18"/>
                <w:szCs w:val="18"/>
              </w:rPr>
              <w:t xml:space="preserve"> Республики Крым на 2016-2031 </w:t>
            </w:r>
            <w:proofErr w:type="spellStart"/>
            <w:r w:rsidRPr="00DB4E2A">
              <w:rPr>
                <w:b/>
                <w:sz w:val="18"/>
                <w:szCs w:val="18"/>
              </w:rPr>
              <w:t>г.г</w:t>
            </w:r>
            <w:proofErr w:type="spellEnd"/>
            <w:r w:rsidRPr="00DB4E2A">
              <w:rPr>
                <w:b/>
                <w:sz w:val="18"/>
                <w:szCs w:val="18"/>
              </w:rPr>
              <w:t>.</w:t>
            </w:r>
          </w:p>
          <w:p w:rsidR="008325CA" w:rsidRPr="00DB4E2A" w:rsidRDefault="008325CA" w:rsidP="00DB4E2A">
            <w:pPr>
              <w:pStyle w:val="af2"/>
              <w:pBdr>
                <w:top w:val="single" w:sz="4" w:space="1" w:color="auto"/>
              </w:pBd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B4E2A">
              <w:rPr>
                <w:b/>
                <w:sz w:val="18"/>
                <w:szCs w:val="18"/>
              </w:rPr>
              <w:t xml:space="preserve">Глава 5. </w:t>
            </w:r>
            <w:r w:rsidRPr="00DB4E2A">
              <w:rPr>
                <w:b/>
                <w:color w:val="auto"/>
                <w:sz w:val="18"/>
                <w:szCs w:val="18"/>
              </w:rPr>
              <w:t xml:space="preserve">Перспективные балансы производительности водоподготовительных установок и максимального потребления теплоносителя </w:t>
            </w:r>
            <w:proofErr w:type="spellStart"/>
            <w:r w:rsidRPr="00DB4E2A">
              <w:rPr>
                <w:b/>
                <w:color w:val="auto"/>
                <w:sz w:val="18"/>
                <w:szCs w:val="18"/>
              </w:rPr>
              <w:t>теплопотребляющими</w:t>
            </w:r>
            <w:proofErr w:type="spellEnd"/>
            <w:r w:rsidRPr="00DB4E2A">
              <w:rPr>
                <w:b/>
                <w:color w:val="auto"/>
                <w:sz w:val="18"/>
                <w:szCs w:val="18"/>
              </w:rPr>
              <w:t xml:space="preserve"> установками потребителей, в том числе в аварийных режимах</w:t>
            </w:r>
          </w:p>
        </w:sdtContent>
      </w:sdt>
      <w:p w:rsidR="008325CA" w:rsidRPr="0080459F" w:rsidRDefault="008325CA" w:rsidP="0080459F">
        <w:pPr>
          <w:pStyle w:val="af4"/>
          <w:tabs>
            <w:tab w:val="clear" w:pos="9355"/>
            <w:tab w:val="right" w:pos="9639"/>
          </w:tabs>
          <w:jc w:val="right"/>
          <w:rPr>
            <w:sz w:val="28"/>
            <w:szCs w:val="28"/>
          </w:rPr>
        </w:pPr>
        <w:r w:rsidRPr="000747B5">
          <w:rPr>
            <w:sz w:val="28"/>
            <w:szCs w:val="28"/>
          </w:rPr>
          <w:fldChar w:fldCharType="begin"/>
        </w:r>
        <w:r w:rsidRPr="000747B5">
          <w:rPr>
            <w:sz w:val="28"/>
            <w:szCs w:val="28"/>
          </w:rPr>
          <w:instrText xml:space="preserve"> PAGE   \* MERGEFORMAT </w:instrText>
        </w:r>
        <w:r w:rsidRPr="000747B5">
          <w:rPr>
            <w:sz w:val="28"/>
            <w:szCs w:val="28"/>
          </w:rPr>
          <w:fldChar w:fldCharType="separate"/>
        </w:r>
        <w:r w:rsidR="009D070D">
          <w:rPr>
            <w:noProof/>
            <w:sz w:val="28"/>
            <w:szCs w:val="28"/>
          </w:rPr>
          <w:t>5</w:t>
        </w:r>
        <w:r w:rsidRPr="000747B5">
          <w:rPr>
            <w:sz w:val="28"/>
            <w:szCs w:val="28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5CA" w:rsidRPr="00DB4E2A" w:rsidRDefault="008325CA" w:rsidP="00DB4E2A">
    <w:pPr>
      <w:pStyle w:val="af4"/>
      <w:rPr>
        <w:rFonts w:eastAsiaTheme="minorHAnsi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2058181"/>
      <w:docPartObj>
        <w:docPartGallery w:val="Page Numbers (Bottom of Page)"/>
        <w:docPartUnique/>
      </w:docPartObj>
    </w:sdtPr>
    <w:sdtEndPr/>
    <w:sdtContent>
      <w:sdt>
        <w:sdtPr>
          <w:rPr>
            <w:b/>
            <w:sz w:val="18"/>
            <w:szCs w:val="18"/>
          </w:rPr>
          <w:id w:val="-2087680799"/>
          <w:docPartObj>
            <w:docPartGallery w:val="Page Numbers (Bottom of Page)"/>
            <w:docPartUnique/>
          </w:docPartObj>
        </w:sdtPr>
        <w:sdtEndPr/>
        <w:sdtContent>
          <w:p w:rsidR="008325CA" w:rsidRPr="00DB4E2A" w:rsidRDefault="008325CA" w:rsidP="00C85A92">
            <w:pPr>
              <w:pStyle w:val="af2"/>
              <w:pBdr>
                <w:top w:val="single" w:sz="4" w:space="1" w:color="auto"/>
              </w:pBd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B4E2A">
              <w:rPr>
                <w:b/>
                <w:sz w:val="18"/>
                <w:szCs w:val="18"/>
              </w:rPr>
              <w:t xml:space="preserve">Схема теплоснабжения </w:t>
            </w:r>
            <w:r>
              <w:rPr>
                <w:b/>
                <w:sz w:val="18"/>
                <w:szCs w:val="18"/>
              </w:rPr>
              <w:t>городского округа Армянск</w:t>
            </w:r>
            <w:r w:rsidRPr="00DB4E2A">
              <w:rPr>
                <w:b/>
                <w:sz w:val="18"/>
                <w:szCs w:val="18"/>
              </w:rPr>
              <w:t xml:space="preserve"> Республики Крым на 2016-2031 </w:t>
            </w:r>
            <w:proofErr w:type="spellStart"/>
            <w:r w:rsidRPr="00DB4E2A">
              <w:rPr>
                <w:b/>
                <w:sz w:val="18"/>
                <w:szCs w:val="18"/>
              </w:rPr>
              <w:t>г.г</w:t>
            </w:r>
            <w:proofErr w:type="spellEnd"/>
            <w:r w:rsidRPr="00DB4E2A">
              <w:rPr>
                <w:b/>
                <w:sz w:val="18"/>
                <w:szCs w:val="18"/>
              </w:rPr>
              <w:t>.</w:t>
            </w:r>
          </w:p>
          <w:p w:rsidR="008325CA" w:rsidRPr="00DB4E2A" w:rsidRDefault="008325CA" w:rsidP="00C85A92">
            <w:pPr>
              <w:pStyle w:val="af2"/>
              <w:pBdr>
                <w:top w:val="single" w:sz="4" w:space="1" w:color="auto"/>
              </w:pBd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B4E2A">
              <w:rPr>
                <w:b/>
                <w:sz w:val="18"/>
                <w:szCs w:val="18"/>
              </w:rPr>
              <w:t xml:space="preserve">Глава 5. </w:t>
            </w:r>
            <w:r w:rsidRPr="00DB4E2A">
              <w:rPr>
                <w:b/>
                <w:color w:val="auto"/>
                <w:sz w:val="18"/>
                <w:szCs w:val="18"/>
              </w:rPr>
              <w:t xml:space="preserve">Перспективные балансы производительности водоподготовительных установок и максимального потребления теплоносителя </w:t>
            </w:r>
            <w:proofErr w:type="spellStart"/>
            <w:r w:rsidRPr="00DB4E2A">
              <w:rPr>
                <w:b/>
                <w:color w:val="auto"/>
                <w:sz w:val="18"/>
                <w:szCs w:val="18"/>
              </w:rPr>
              <w:t>теплопотребляющими</w:t>
            </w:r>
            <w:proofErr w:type="spellEnd"/>
            <w:r w:rsidRPr="00DB4E2A">
              <w:rPr>
                <w:b/>
                <w:color w:val="auto"/>
                <w:sz w:val="18"/>
                <w:szCs w:val="18"/>
              </w:rPr>
              <w:t xml:space="preserve"> установками потребителей, в том числе в аварийных режимах</w:t>
            </w:r>
          </w:p>
        </w:sdtContent>
      </w:sdt>
      <w:p w:rsidR="008325CA" w:rsidRDefault="008325CA" w:rsidP="00C85A92">
        <w:pPr>
          <w:pStyle w:val="af4"/>
          <w:tabs>
            <w:tab w:val="clear" w:pos="9355"/>
            <w:tab w:val="right" w:pos="9639"/>
          </w:tabs>
          <w:jc w:val="right"/>
          <w:rPr>
            <w:rFonts w:eastAsiaTheme="minorHAnsi"/>
            <w:noProof/>
            <w:sz w:val="28"/>
            <w:szCs w:val="28"/>
            <w:lang w:eastAsia="en-US"/>
          </w:rPr>
        </w:pPr>
        <w:r w:rsidRPr="000747B5">
          <w:rPr>
            <w:sz w:val="28"/>
            <w:szCs w:val="28"/>
          </w:rPr>
          <w:fldChar w:fldCharType="begin"/>
        </w:r>
        <w:r w:rsidRPr="000747B5">
          <w:rPr>
            <w:sz w:val="28"/>
            <w:szCs w:val="28"/>
          </w:rPr>
          <w:instrText xml:space="preserve"> PAGE   \* MERGEFORMAT </w:instrText>
        </w:r>
        <w:r w:rsidRPr="000747B5">
          <w:rPr>
            <w:sz w:val="28"/>
            <w:szCs w:val="28"/>
          </w:rPr>
          <w:fldChar w:fldCharType="separate"/>
        </w:r>
        <w:r w:rsidR="009D070D">
          <w:rPr>
            <w:noProof/>
            <w:sz w:val="28"/>
            <w:szCs w:val="28"/>
          </w:rPr>
          <w:t>3</w:t>
        </w:r>
        <w:r w:rsidRPr="000747B5">
          <w:rPr>
            <w:sz w:val="28"/>
            <w:szCs w:val="28"/>
          </w:rPr>
          <w:fldChar w:fldCharType="end"/>
        </w:r>
      </w:p>
    </w:sdtContent>
  </w:sdt>
  <w:p w:rsidR="008325CA" w:rsidRPr="00DB4E2A" w:rsidRDefault="008325CA" w:rsidP="00DB4E2A">
    <w:pPr>
      <w:pStyle w:val="af4"/>
      <w:rPr>
        <w:rFonts w:eastAsiaTheme="minorHAnsi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79B" w:rsidRDefault="00D3079B" w:rsidP="00A62CA8">
      <w:r>
        <w:separator/>
      </w:r>
    </w:p>
  </w:footnote>
  <w:footnote w:type="continuationSeparator" w:id="0">
    <w:p w:rsidR="00D3079B" w:rsidRDefault="00D3079B" w:rsidP="00A62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5CA" w:rsidRDefault="008325CA" w:rsidP="00513DD0">
    <w:pPr>
      <w:pStyle w:val="af2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3339"/>
      <w:docPartObj>
        <w:docPartGallery w:val="Page Numbers (Top of Page)"/>
        <w:docPartUnique/>
      </w:docPartObj>
    </w:sdtPr>
    <w:sdtEndPr/>
    <w:sdtContent>
      <w:p w:rsidR="008325CA" w:rsidRDefault="009D070D">
        <w:pPr>
          <w:pStyle w:val="af2"/>
          <w:jc w:val="right"/>
        </w:pPr>
      </w:p>
    </w:sdtContent>
  </w:sdt>
  <w:p w:rsidR="008325CA" w:rsidRDefault="008325CA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5CA" w:rsidRPr="00D442BE" w:rsidRDefault="008325CA" w:rsidP="0080459F">
    <w:pPr>
      <w:pStyle w:val="af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5CA" w:rsidRPr="00D442BE" w:rsidRDefault="008325CA" w:rsidP="0080459F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E112D"/>
    <w:multiLevelType w:val="hybridMultilevel"/>
    <w:tmpl w:val="D076D970"/>
    <w:lvl w:ilvl="0" w:tplc="303E3278">
      <w:start w:val="1"/>
      <w:numFmt w:val="decimal"/>
      <w:pStyle w:val="a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42D8"/>
    <w:multiLevelType w:val="hybridMultilevel"/>
    <w:tmpl w:val="BA364A08"/>
    <w:lvl w:ilvl="0" w:tplc="9004567E">
      <w:start w:val="1"/>
      <w:numFmt w:val="decimal"/>
      <w:pStyle w:val="-14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F7480"/>
    <w:multiLevelType w:val="hybridMultilevel"/>
    <w:tmpl w:val="AF60661A"/>
    <w:lvl w:ilvl="0" w:tplc="09E03B7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4E671FE"/>
    <w:multiLevelType w:val="hybridMultilevel"/>
    <w:tmpl w:val="FD2AD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05F09"/>
    <w:multiLevelType w:val="hybridMultilevel"/>
    <w:tmpl w:val="0F58162C"/>
    <w:lvl w:ilvl="0" w:tplc="E0281CF4">
      <w:start w:val="1"/>
      <w:numFmt w:val="bullet"/>
      <w:pStyle w:val="a0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0915B7"/>
    <w:multiLevelType w:val="multilevel"/>
    <w:tmpl w:val="18887B8C"/>
    <w:styleLink w:val="a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604FC1"/>
    <w:multiLevelType w:val="multilevel"/>
    <w:tmpl w:val="E7042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57F4A"/>
    <w:multiLevelType w:val="multilevel"/>
    <w:tmpl w:val="2F98680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850D58"/>
    <w:multiLevelType w:val="hybridMultilevel"/>
    <w:tmpl w:val="31F86C4E"/>
    <w:lvl w:ilvl="0" w:tplc="6C22E9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303FDA"/>
    <w:multiLevelType w:val="hybridMultilevel"/>
    <w:tmpl w:val="1C6CC38A"/>
    <w:lvl w:ilvl="0" w:tplc="427614AA">
      <w:start w:val="1"/>
      <w:numFmt w:val="bullet"/>
      <w:pStyle w:val="1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0F0E0B"/>
    <w:multiLevelType w:val="multilevel"/>
    <w:tmpl w:val="D0AA8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2A542A"/>
    <w:multiLevelType w:val="hybridMultilevel"/>
    <w:tmpl w:val="4C6057AA"/>
    <w:styleLink w:val="1"/>
    <w:lvl w:ilvl="0" w:tplc="B4B41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523081"/>
    <w:multiLevelType w:val="hybridMultilevel"/>
    <w:tmpl w:val="EF42499C"/>
    <w:lvl w:ilvl="0" w:tplc="4DFABFC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4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1C7C04"/>
    <w:multiLevelType w:val="hybridMultilevel"/>
    <w:tmpl w:val="730C320A"/>
    <w:lvl w:ilvl="0" w:tplc="68F299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F2611E6"/>
    <w:multiLevelType w:val="hybridMultilevel"/>
    <w:tmpl w:val="B9B27E08"/>
    <w:lvl w:ilvl="0" w:tplc="328EBF84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7C0D8D"/>
    <w:multiLevelType w:val="hybridMultilevel"/>
    <w:tmpl w:val="21D2F84A"/>
    <w:lvl w:ilvl="0" w:tplc="B6F2E5A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84B8ED9A" w:tentative="1">
      <w:start w:val="1"/>
      <w:numFmt w:val="lowerLetter"/>
      <w:lvlText w:val="%2."/>
      <w:lvlJc w:val="left"/>
      <w:pPr>
        <w:ind w:left="1440" w:hanging="360"/>
      </w:pPr>
    </w:lvl>
    <w:lvl w:ilvl="2" w:tplc="AF34FF72" w:tentative="1">
      <w:start w:val="1"/>
      <w:numFmt w:val="lowerRoman"/>
      <w:lvlText w:val="%3."/>
      <w:lvlJc w:val="right"/>
      <w:pPr>
        <w:ind w:left="2160" w:hanging="180"/>
      </w:pPr>
    </w:lvl>
    <w:lvl w:ilvl="3" w:tplc="7A0C8520" w:tentative="1">
      <w:start w:val="1"/>
      <w:numFmt w:val="decimal"/>
      <w:lvlText w:val="%4."/>
      <w:lvlJc w:val="left"/>
      <w:pPr>
        <w:ind w:left="2880" w:hanging="360"/>
      </w:pPr>
    </w:lvl>
    <w:lvl w:ilvl="4" w:tplc="BB9E2166" w:tentative="1">
      <w:start w:val="1"/>
      <w:numFmt w:val="lowerLetter"/>
      <w:lvlText w:val="%5."/>
      <w:lvlJc w:val="left"/>
      <w:pPr>
        <w:ind w:left="3600" w:hanging="360"/>
      </w:pPr>
    </w:lvl>
    <w:lvl w:ilvl="5" w:tplc="8F52C7A8" w:tentative="1">
      <w:start w:val="1"/>
      <w:numFmt w:val="lowerRoman"/>
      <w:lvlText w:val="%6."/>
      <w:lvlJc w:val="right"/>
      <w:pPr>
        <w:ind w:left="4320" w:hanging="180"/>
      </w:pPr>
    </w:lvl>
    <w:lvl w:ilvl="6" w:tplc="0B4CE2F4" w:tentative="1">
      <w:start w:val="1"/>
      <w:numFmt w:val="decimal"/>
      <w:lvlText w:val="%7."/>
      <w:lvlJc w:val="left"/>
      <w:pPr>
        <w:ind w:left="5040" w:hanging="360"/>
      </w:pPr>
    </w:lvl>
    <w:lvl w:ilvl="7" w:tplc="59743B06" w:tentative="1">
      <w:start w:val="1"/>
      <w:numFmt w:val="lowerLetter"/>
      <w:lvlText w:val="%8."/>
      <w:lvlJc w:val="left"/>
      <w:pPr>
        <w:ind w:left="5760" w:hanging="360"/>
      </w:pPr>
    </w:lvl>
    <w:lvl w:ilvl="8" w:tplc="A8C632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FC35CD"/>
    <w:multiLevelType w:val="hybridMultilevel"/>
    <w:tmpl w:val="D5B86E0A"/>
    <w:lvl w:ilvl="0" w:tplc="98F0C938">
      <w:start w:val="1"/>
      <w:numFmt w:val="bullet"/>
      <w:pStyle w:val="14p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16"/>
  </w:num>
  <w:num w:numId="5">
    <w:abstractNumId w:val="4"/>
  </w:num>
  <w:num w:numId="6">
    <w:abstractNumId w:val="0"/>
  </w:num>
  <w:num w:numId="7">
    <w:abstractNumId w:val="5"/>
  </w:num>
  <w:num w:numId="8">
    <w:abstractNumId w:val="9"/>
  </w:num>
  <w:num w:numId="9">
    <w:abstractNumId w:val="8"/>
  </w:num>
  <w:num w:numId="10">
    <w:abstractNumId w:val="14"/>
  </w:num>
  <w:num w:numId="11">
    <w:abstractNumId w:val="6"/>
  </w:num>
  <w:num w:numId="12">
    <w:abstractNumId w:val="10"/>
  </w:num>
  <w:num w:numId="13">
    <w:abstractNumId w:val="7"/>
  </w:num>
  <w:num w:numId="14">
    <w:abstractNumId w:val="3"/>
  </w:num>
  <w:num w:numId="15">
    <w:abstractNumId w:val="13"/>
  </w:num>
  <w:num w:numId="16">
    <w:abstractNumId w:val="2"/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6983"/>
    <w:rsid w:val="000209A2"/>
    <w:rsid w:val="00020BC7"/>
    <w:rsid w:val="00023B8F"/>
    <w:rsid w:val="00024A27"/>
    <w:rsid w:val="00025D43"/>
    <w:rsid w:val="00036D6D"/>
    <w:rsid w:val="0004719E"/>
    <w:rsid w:val="00050AF9"/>
    <w:rsid w:val="00057CF1"/>
    <w:rsid w:val="00065FF1"/>
    <w:rsid w:val="000829D7"/>
    <w:rsid w:val="00090C2A"/>
    <w:rsid w:val="000A4FC0"/>
    <w:rsid w:val="000A7836"/>
    <w:rsid w:val="000B4233"/>
    <w:rsid w:val="000B4363"/>
    <w:rsid w:val="000D4301"/>
    <w:rsid w:val="000D5F52"/>
    <w:rsid w:val="000D7344"/>
    <w:rsid w:val="000E0542"/>
    <w:rsid w:val="000F08C3"/>
    <w:rsid w:val="000F17E0"/>
    <w:rsid w:val="000F31F7"/>
    <w:rsid w:val="000F4C3D"/>
    <w:rsid w:val="000F5179"/>
    <w:rsid w:val="00100A20"/>
    <w:rsid w:val="00112137"/>
    <w:rsid w:val="00113078"/>
    <w:rsid w:val="00113BEB"/>
    <w:rsid w:val="00132322"/>
    <w:rsid w:val="00134B3C"/>
    <w:rsid w:val="00135CFD"/>
    <w:rsid w:val="0014086E"/>
    <w:rsid w:val="00142C6D"/>
    <w:rsid w:val="00143AF0"/>
    <w:rsid w:val="001447E0"/>
    <w:rsid w:val="00157A71"/>
    <w:rsid w:val="001619A7"/>
    <w:rsid w:val="00164967"/>
    <w:rsid w:val="00165E68"/>
    <w:rsid w:val="001707F1"/>
    <w:rsid w:val="00172DF1"/>
    <w:rsid w:val="0018020D"/>
    <w:rsid w:val="001963C2"/>
    <w:rsid w:val="001A17FD"/>
    <w:rsid w:val="001A2119"/>
    <w:rsid w:val="001A2E34"/>
    <w:rsid w:val="001A4255"/>
    <w:rsid w:val="001A702D"/>
    <w:rsid w:val="001B1E6C"/>
    <w:rsid w:val="001B5B3A"/>
    <w:rsid w:val="001C3097"/>
    <w:rsid w:val="001D00DB"/>
    <w:rsid w:val="001D0756"/>
    <w:rsid w:val="001D3271"/>
    <w:rsid w:val="001E1C9C"/>
    <w:rsid w:val="001E60D9"/>
    <w:rsid w:val="001E7265"/>
    <w:rsid w:val="001F3820"/>
    <w:rsid w:val="001F56A0"/>
    <w:rsid w:val="0020029E"/>
    <w:rsid w:val="00202FDB"/>
    <w:rsid w:val="00203BA0"/>
    <w:rsid w:val="00213014"/>
    <w:rsid w:val="0021324A"/>
    <w:rsid w:val="0021400F"/>
    <w:rsid w:val="002264D0"/>
    <w:rsid w:val="002313DD"/>
    <w:rsid w:val="0024062B"/>
    <w:rsid w:val="00242825"/>
    <w:rsid w:val="00244753"/>
    <w:rsid w:val="002512F0"/>
    <w:rsid w:val="00253DA5"/>
    <w:rsid w:val="002670AF"/>
    <w:rsid w:val="00270883"/>
    <w:rsid w:val="00276397"/>
    <w:rsid w:val="002806D2"/>
    <w:rsid w:val="00287031"/>
    <w:rsid w:val="002B29E9"/>
    <w:rsid w:val="002B3CCB"/>
    <w:rsid w:val="002B52BF"/>
    <w:rsid w:val="002B5694"/>
    <w:rsid w:val="002C3079"/>
    <w:rsid w:val="002C45CF"/>
    <w:rsid w:val="002C595B"/>
    <w:rsid w:val="002E55A2"/>
    <w:rsid w:val="002E6CA0"/>
    <w:rsid w:val="002E7E01"/>
    <w:rsid w:val="002F06BF"/>
    <w:rsid w:val="002F539C"/>
    <w:rsid w:val="002F6BD9"/>
    <w:rsid w:val="00304FEE"/>
    <w:rsid w:val="00314BB3"/>
    <w:rsid w:val="00315946"/>
    <w:rsid w:val="00323794"/>
    <w:rsid w:val="00334B79"/>
    <w:rsid w:val="00344D15"/>
    <w:rsid w:val="0035666C"/>
    <w:rsid w:val="00367873"/>
    <w:rsid w:val="00370051"/>
    <w:rsid w:val="00371D9A"/>
    <w:rsid w:val="00377E0B"/>
    <w:rsid w:val="00383412"/>
    <w:rsid w:val="00391175"/>
    <w:rsid w:val="00392561"/>
    <w:rsid w:val="003A5051"/>
    <w:rsid w:val="003B3AB2"/>
    <w:rsid w:val="003C045B"/>
    <w:rsid w:val="003C3D5D"/>
    <w:rsid w:val="003C4495"/>
    <w:rsid w:val="003D26DB"/>
    <w:rsid w:val="003E18DB"/>
    <w:rsid w:val="003E4CA6"/>
    <w:rsid w:val="003E4CAA"/>
    <w:rsid w:val="003F6143"/>
    <w:rsid w:val="00402C5B"/>
    <w:rsid w:val="0040326A"/>
    <w:rsid w:val="00413DAD"/>
    <w:rsid w:val="00416FC9"/>
    <w:rsid w:val="004321D6"/>
    <w:rsid w:val="00437720"/>
    <w:rsid w:val="00441845"/>
    <w:rsid w:val="004425CB"/>
    <w:rsid w:val="0044391B"/>
    <w:rsid w:val="00453587"/>
    <w:rsid w:val="00457B25"/>
    <w:rsid w:val="004635B4"/>
    <w:rsid w:val="00464B2F"/>
    <w:rsid w:val="0047663E"/>
    <w:rsid w:val="00477226"/>
    <w:rsid w:val="004902F5"/>
    <w:rsid w:val="00490F4F"/>
    <w:rsid w:val="004A4411"/>
    <w:rsid w:val="004A4BCF"/>
    <w:rsid w:val="004D70EF"/>
    <w:rsid w:val="004F0F12"/>
    <w:rsid w:val="004F4E39"/>
    <w:rsid w:val="005011F2"/>
    <w:rsid w:val="00502565"/>
    <w:rsid w:val="00511A49"/>
    <w:rsid w:val="00513DD0"/>
    <w:rsid w:val="00521660"/>
    <w:rsid w:val="00534282"/>
    <w:rsid w:val="00534754"/>
    <w:rsid w:val="00543362"/>
    <w:rsid w:val="00550315"/>
    <w:rsid w:val="00561DB5"/>
    <w:rsid w:val="00566072"/>
    <w:rsid w:val="005735C0"/>
    <w:rsid w:val="00583344"/>
    <w:rsid w:val="00587BA8"/>
    <w:rsid w:val="00592422"/>
    <w:rsid w:val="00593988"/>
    <w:rsid w:val="005A203E"/>
    <w:rsid w:val="005A238A"/>
    <w:rsid w:val="005A3FBC"/>
    <w:rsid w:val="005A4C4E"/>
    <w:rsid w:val="005A5C6C"/>
    <w:rsid w:val="005B2B98"/>
    <w:rsid w:val="005B3912"/>
    <w:rsid w:val="005C2A2D"/>
    <w:rsid w:val="005D26EF"/>
    <w:rsid w:val="005D4945"/>
    <w:rsid w:val="005E4AD1"/>
    <w:rsid w:val="00604470"/>
    <w:rsid w:val="00605079"/>
    <w:rsid w:val="006150EF"/>
    <w:rsid w:val="00615E98"/>
    <w:rsid w:val="006203DA"/>
    <w:rsid w:val="006221C0"/>
    <w:rsid w:val="0063660A"/>
    <w:rsid w:val="00640BB2"/>
    <w:rsid w:val="0064256E"/>
    <w:rsid w:val="00647243"/>
    <w:rsid w:val="00647263"/>
    <w:rsid w:val="00653903"/>
    <w:rsid w:val="00661B25"/>
    <w:rsid w:val="00680A2C"/>
    <w:rsid w:val="00684D6B"/>
    <w:rsid w:val="00695827"/>
    <w:rsid w:val="006A7ABA"/>
    <w:rsid w:val="006B02C6"/>
    <w:rsid w:val="006B3578"/>
    <w:rsid w:val="006B5DB8"/>
    <w:rsid w:val="006B7E5F"/>
    <w:rsid w:val="006C5C1B"/>
    <w:rsid w:val="006C6E79"/>
    <w:rsid w:val="006D0A32"/>
    <w:rsid w:val="006D47CA"/>
    <w:rsid w:val="006D6723"/>
    <w:rsid w:val="006E05AE"/>
    <w:rsid w:val="006E1020"/>
    <w:rsid w:val="006E3817"/>
    <w:rsid w:val="006F42D4"/>
    <w:rsid w:val="00701C4B"/>
    <w:rsid w:val="00704EE6"/>
    <w:rsid w:val="00705522"/>
    <w:rsid w:val="0071646A"/>
    <w:rsid w:val="00720051"/>
    <w:rsid w:val="0072428B"/>
    <w:rsid w:val="00765083"/>
    <w:rsid w:val="00766AAF"/>
    <w:rsid w:val="00767A9F"/>
    <w:rsid w:val="00771EA8"/>
    <w:rsid w:val="00777595"/>
    <w:rsid w:val="007862D5"/>
    <w:rsid w:val="00791B78"/>
    <w:rsid w:val="007925B4"/>
    <w:rsid w:val="0079655A"/>
    <w:rsid w:val="007B06C0"/>
    <w:rsid w:val="007D106B"/>
    <w:rsid w:val="007D4A0C"/>
    <w:rsid w:val="007E31F2"/>
    <w:rsid w:val="007E3BCA"/>
    <w:rsid w:val="007E5A57"/>
    <w:rsid w:val="007F3D50"/>
    <w:rsid w:val="007F5132"/>
    <w:rsid w:val="007F60F4"/>
    <w:rsid w:val="0080459F"/>
    <w:rsid w:val="00805505"/>
    <w:rsid w:val="00812F4E"/>
    <w:rsid w:val="00814CDC"/>
    <w:rsid w:val="00820A98"/>
    <w:rsid w:val="00824193"/>
    <w:rsid w:val="00826DB0"/>
    <w:rsid w:val="00826F96"/>
    <w:rsid w:val="0083224C"/>
    <w:rsid w:val="008325CA"/>
    <w:rsid w:val="00834F4E"/>
    <w:rsid w:val="0083570B"/>
    <w:rsid w:val="008363A9"/>
    <w:rsid w:val="0083776C"/>
    <w:rsid w:val="0084266A"/>
    <w:rsid w:val="008444CC"/>
    <w:rsid w:val="00844C72"/>
    <w:rsid w:val="00855F62"/>
    <w:rsid w:val="0086053A"/>
    <w:rsid w:val="0086624F"/>
    <w:rsid w:val="008676D5"/>
    <w:rsid w:val="00873979"/>
    <w:rsid w:val="008760F0"/>
    <w:rsid w:val="00880271"/>
    <w:rsid w:val="0088165B"/>
    <w:rsid w:val="00885571"/>
    <w:rsid w:val="008856CD"/>
    <w:rsid w:val="00895F58"/>
    <w:rsid w:val="008A27A3"/>
    <w:rsid w:val="008C3CC2"/>
    <w:rsid w:val="008C4F9D"/>
    <w:rsid w:val="008D0C07"/>
    <w:rsid w:val="008D3937"/>
    <w:rsid w:val="008F6B96"/>
    <w:rsid w:val="00905430"/>
    <w:rsid w:val="009078B3"/>
    <w:rsid w:val="00912410"/>
    <w:rsid w:val="00915EC6"/>
    <w:rsid w:val="00917882"/>
    <w:rsid w:val="00922320"/>
    <w:rsid w:val="0092238C"/>
    <w:rsid w:val="009234C7"/>
    <w:rsid w:val="009422F3"/>
    <w:rsid w:val="00945C9F"/>
    <w:rsid w:val="00946B29"/>
    <w:rsid w:val="009509EF"/>
    <w:rsid w:val="00964334"/>
    <w:rsid w:val="009934B1"/>
    <w:rsid w:val="009A45FD"/>
    <w:rsid w:val="009B1962"/>
    <w:rsid w:val="009B1C81"/>
    <w:rsid w:val="009B5705"/>
    <w:rsid w:val="009C0BBF"/>
    <w:rsid w:val="009D070D"/>
    <w:rsid w:val="009E15E8"/>
    <w:rsid w:val="009E7CF8"/>
    <w:rsid w:val="009F2843"/>
    <w:rsid w:val="00A00762"/>
    <w:rsid w:val="00A03F51"/>
    <w:rsid w:val="00A052C0"/>
    <w:rsid w:val="00A14A25"/>
    <w:rsid w:val="00A22292"/>
    <w:rsid w:val="00A232A6"/>
    <w:rsid w:val="00A340C5"/>
    <w:rsid w:val="00A37740"/>
    <w:rsid w:val="00A406B2"/>
    <w:rsid w:val="00A41127"/>
    <w:rsid w:val="00A55C9C"/>
    <w:rsid w:val="00A55CEE"/>
    <w:rsid w:val="00A564F8"/>
    <w:rsid w:val="00A56D2A"/>
    <w:rsid w:val="00A57B4B"/>
    <w:rsid w:val="00A57F27"/>
    <w:rsid w:val="00A62CA8"/>
    <w:rsid w:val="00A65FAA"/>
    <w:rsid w:val="00A72E59"/>
    <w:rsid w:val="00A73CFC"/>
    <w:rsid w:val="00A82DB7"/>
    <w:rsid w:val="00A83534"/>
    <w:rsid w:val="00A91C26"/>
    <w:rsid w:val="00AA6177"/>
    <w:rsid w:val="00AB4F58"/>
    <w:rsid w:val="00AC4A13"/>
    <w:rsid w:val="00AD31C0"/>
    <w:rsid w:val="00AE6568"/>
    <w:rsid w:val="00AF42C0"/>
    <w:rsid w:val="00B0794D"/>
    <w:rsid w:val="00B1368B"/>
    <w:rsid w:val="00B16352"/>
    <w:rsid w:val="00B17522"/>
    <w:rsid w:val="00B20F03"/>
    <w:rsid w:val="00B228DC"/>
    <w:rsid w:val="00B30A10"/>
    <w:rsid w:val="00B32BFA"/>
    <w:rsid w:val="00B43C6F"/>
    <w:rsid w:val="00B5439B"/>
    <w:rsid w:val="00B57A7E"/>
    <w:rsid w:val="00B7355D"/>
    <w:rsid w:val="00B825FA"/>
    <w:rsid w:val="00B926D3"/>
    <w:rsid w:val="00B92A68"/>
    <w:rsid w:val="00B96F37"/>
    <w:rsid w:val="00BA0408"/>
    <w:rsid w:val="00BA6983"/>
    <w:rsid w:val="00BB0823"/>
    <w:rsid w:val="00BB3553"/>
    <w:rsid w:val="00BC1A58"/>
    <w:rsid w:val="00BD1C77"/>
    <w:rsid w:val="00BD5D8A"/>
    <w:rsid w:val="00BF2EAA"/>
    <w:rsid w:val="00C01931"/>
    <w:rsid w:val="00C0204E"/>
    <w:rsid w:val="00C03794"/>
    <w:rsid w:val="00C06705"/>
    <w:rsid w:val="00C10E50"/>
    <w:rsid w:val="00C36877"/>
    <w:rsid w:val="00C4348D"/>
    <w:rsid w:val="00C513D1"/>
    <w:rsid w:val="00C55331"/>
    <w:rsid w:val="00C62606"/>
    <w:rsid w:val="00C63222"/>
    <w:rsid w:val="00C65463"/>
    <w:rsid w:val="00C67EB9"/>
    <w:rsid w:val="00C806EE"/>
    <w:rsid w:val="00C82277"/>
    <w:rsid w:val="00C85A92"/>
    <w:rsid w:val="00C87B0C"/>
    <w:rsid w:val="00C9512E"/>
    <w:rsid w:val="00CA0DAC"/>
    <w:rsid w:val="00CA1820"/>
    <w:rsid w:val="00CA5A02"/>
    <w:rsid w:val="00CA6F28"/>
    <w:rsid w:val="00CB188E"/>
    <w:rsid w:val="00CB1B91"/>
    <w:rsid w:val="00CD301E"/>
    <w:rsid w:val="00CD5D10"/>
    <w:rsid w:val="00CD7492"/>
    <w:rsid w:val="00CE2699"/>
    <w:rsid w:val="00CE7879"/>
    <w:rsid w:val="00CE788C"/>
    <w:rsid w:val="00CF1228"/>
    <w:rsid w:val="00CF2FEA"/>
    <w:rsid w:val="00CF34DA"/>
    <w:rsid w:val="00CF5CB0"/>
    <w:rsid w:val="00D0589A"/>
    <w:rsid w:val="00D074BC"/>
    <w:rsid w:val="00D20A2E"/>
    <w:rsid w:val="00D30675"/>
    <w:rsid w:val="00D3079B"/>
    <w:rsid w:val="00D30BD0"/>
    <w:rsid w:val="00D31744"/>
    <w:rsid w:val="00D33F66"/>
    <w:rsid w:val="00D37C5D"/>
    <w:rsid w:val="00D45488"/>
    <w:rsid w:val="00D459AA"/>
    <w:rsid w:val="00D514F6"/>
    <w:rsid w:val="00D5227D"/>
    <w:rsid w:val="00D54041"/>
    <w:rsid w:val="00D54FDE"/>
    <w:rsid w:val="00D5531E"/>
    <w:rsid w:val="00D62E57"/>
    <w:rsid w:val="00D66C9A"/>
    <w:rsid w:val="00D762DD"/>
    <w:rsid w:val="00D97F9E"/>
    <w:rsid w:val="00DB27BB"/>
    <w:rsid w:val="00DB4E2A"/>
    <w:rsid w:val="00DC0C90"/>
    <w:rsid w:val="00DD01F6"/>
    <w:rsid w:val="00DD1DAE"/>
    <w:rsid w:val="00DD2985"/>
    <w:rsid w:val="00DD4ED6"/>
    <w:rsid w:val="00DD5205"/>
    <w:rsid w:val="00DE6BC9"/>
    <w:rsid w:val="00DF195D"/>
    <w:rsid w:val="00DF1D15"/>
    <w:rsid w:val="00DF5A5B"/>
    <w:rsid w:val="00E01226"/>
    <w:rsid w:val="00E06EE8"/>
    <w:rsid w:val="00E21276"/>
    <w:rsid w:val="00E27DA8"/>
    <w:rsid w:val="00E31F07"/>
    <w:rsid w:val="00E32748"/>
    <w:rsid w:val="00E33038"/>
    <w:rsid w:val="00E37F0D"/>
    <w:rsid w:val="00E41BAB"/>
    <w:rsid w:val="00E429C1"/>
    <w:rsid w:val="00E437EA"/>
    <w:rsid w:val="00E43D53"/>
    <w:rsid w:val="00E45B97"/>
    <w:rsid w:val="00E50483"/>
    <w:rsid w:val="00E65F62"/>
    <w:rsid w:val="00E92A41"/>
    <w:rsid w:val="00E96AFF"/>
    <w:rsid w:val="00EA4C89"/>
    <w:rsid w:val="00EB04B9"/>
    <w:rsid w:val="00EB0E8F"/>
    <w:rsid w:val="00EB31C8"/>
    <w:rsid w:val="00EB3B47"/>
    <w:rsid w:val="00EC7823"/>
    <w:rsid w:val="00ED22BB"/>
    <w:rsid w:val="00ED6F68"/>
    <w:rsid w:val="00ED7166"/>
    <w:rsid w:val="00EE5145"/>
    <w:rsid w:val="00EF7A12"/>
    <w:rsid w:val="00F05995"/>
    <w:rsid w:val="00F33035"/>
    <w:rsid w:val="00F4573A"/>
    <w:rsid w:val="00F45F4F"/>
    <w:rsid w:val="00F72ED0"/>
    <w:rsid w:val="00F748BE"/>
    <w:rsid w:val="00F75444"/>
    <w:rsid w:val="00F75F65"/>
    <w:rsid w:val="00F838E1"/>
    <w:rsid w:val="00F907D9"/>
    <w:rsid w:val="00F911D2"/>
    <w:rsid w:val="00F919A1"/>
    <w:rsid w:val="00F94425"/>
    <w:rsid w:val="00FB1B9A"/>
    <w:rsid w:val="00FB2A3D"/>
    <w:rsid w:val="00FB2F02"/>
    <w:rsid w:val="00FB5FCB"/>
    <w:rsid w:val="00FB6C43"/>
    <w:rsid w:val="00FD0C5D"/>
    <w:rsid w:val="00FD114E"/>
    <w:rsid w:val="00FD3352"/>
    <w:rsid w:val="00FD3703"/>
    <w:rsid w:val="00FE5413"/>
    <w:rsid w:val="00FE7171"/>
    <w:rsid w:val="00FF537A"/>
    <w:rsid w:val="00FF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0B91783-1E11-40F1-AADE-DC3EDC88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705522"/>
    <w:pPr>
      <w:spacing w:after="0" w:line="240" w:lineRule="auto"/>
    </w:pPr>
    <w:rPr>
      <w:noProof/>
    </w:rPr>
  </w:style>
  <w:style w:type="paragraph" w:styleId="10">
    <w:name w:val="heading 1"/>
    <w:aliases w:val="Заголовок 1 Знак Знак,Заголовок 1 Знак Знак Знак Знак,Заголовок 11 Знак,Заголовок 11 Знак Знак Знак Знак,Заголовок 11 Знак Знак,Заголовок 11,Заголовок 1 Знак Знак Знак Знак Знак Знак Знак Знак Знак Знак Знак"/>
    <w:basedOn w:val="a2"/>
    <w:next w:val="a2"/>
    <w:link w:val="11"/>
    <w:qFormat/>
    <w:rsid w:val="00705522"/>
    <w:pPr>
      <w:keepNext/>
      <w:jc w:val="center"/>
      <w:outlineLvl w:val="0"/>
    </w:pPr>
    <w:rPr>
      <w:rFonts w:eastAsia="Times New Roman"/>
      <w:b/>
      <w:bCs/>
      <w:noProof w:val="0"/>
      <w:sz w:val="24"/>
      <w:szCs w:val="24"/>
      <w:lang w:eastAsia="ru-RU"/>
    </w:rPr>
  </w:style>
  <w:style w:type="paragraph" w:styleId="2">
    <w:name w:val="heading 2"/>
    <w:basedOn w:val="a2"/>
    <w:next w:val="a2"/>
    <w:link w:val="20"/>
    <w:qFormat/>
    <w:rsid w:val="00705522"/>
    <w:pPr>
      <w:keepNext/>
      <w:jc w:val="center"/>
      <w:outlineLvl w:val="1"/>
    </w:pPr>
    <w:rPr>
      <w:rFonts w:ascii="Arial" w:eastAsia="Times New Roman" w:hAnsi="Arial"/>
      <w:b/>
      <w:bCs/>
      <w:noProof w:val="0"/>
      <w:sz w:val="20"/>
      <w:szCs w:val="20"/>
      <w:lang w:eastAsia="ru-RU"/>
    </w:rPr>
  </w:style>
  <w:style w:type="paragraph" w:styleId="3">
    <w:name w:val="heading 3"/>
    <w:basedOn w:val="a2"/>
    <w:next w:val="a2"/>
    <w:link w:val="30"/>
    <w:qFormat/>
    <w:rsid w:val="00CF2FEA"/>
    <w:pPr>
      <w:keepNext/>
      <w:jc w:val="center"/>
      <w:outlineLvl w:val="2"/>
    </w:pPr>
    <w:rPr>
      <w:rFonts w:ascii="Arial" w:eastAsia="Times New Roman" w:hAnsi="Arial"/>
      <w:b/>
      <w:bCs/>
      <w:noProof w:val="0"/>
      <w:szCs w:val="20"/>
      <w:lang w:eastAsia="ru-RU"/>
    </w:rPr>
  </w:style>
  <w:style w:type="paragraph" w:styleId="40">
    <w:name w:val="heading 4"/>
    <w:basedOn w:val="a2"/>
    <w:next w:val="a2"/>
    <w:link w:val="41"/>
    <w:unhideWhenUsed/>
    <w:qFormat/>
    <w:rsid w:val="00CF2FE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noProof w:val="0"/>
      <w:color w:val="4F81BD"/>
      <w:sz w:val="24"/>
      <w:szCs w:val="24"/>
      <w:lang w:eastAsia="ru-RU"/>
    </w:rPr>
  </w:style>
  <w:style w:type="paragraph" w:styleId="5">
    <w:name w:val="heading 5"/>
    <w:basedOn w:val="a2"/>
    <w:next w:val="a2"/>
    <w:link w:val="50"/>
    <w:qFormat/>
    <w:rsid w:val="00CF2FEA"/>
    <w:pPr>
      <w:spacing w:before="240" w:after="60" w:line="360" w:lineRule="auto"/>
      <w:ind w:firstLine="709"/>
      <w:contextualSpacing/>
      <w:jc w:val="center"/>
      <w:outlineLvl w:val="4"/>
    </w:pPr>
    <w:rPr>
      <w:rFonts w:eastAsia="Times New Roman"/>
      <w:bCs/>
      <w:i/>
      <w:iCs/>
      <w:noProof w:val="0"/>
      <w:szCs w:val="26"/>
      <w:lang w:eastAsia="ru-RU"/>
    </w:rPr>
  </w:style>
  <w:style w:type="paragraph" w:styleId="6">
    <w:name w:val="heading 6"/>
    <w:basedOn w:val="a2"/>
    <w:next w:val="a2"/>
    <w:link w:val="60"/>
    <w:qFormat/>
    <w:rsid w:val="00CF2FEA"/>
    <w:pPr>
      <w:widowControl w:val="0"/>
      <w:autoSpaceDE w:val="0"/>
      <w:autoSpaceDN w:val="0"/>
      <w:adjustRightInd w:val="0"/>
      <w:spacing w:before="240" w:after="60"/>
      <w:outlineLvl w:val="5"/>
    </w:pPr>
    <w:rPr>
      <w:rFonts w:eastAsia="Times New Roman"/>
      <w:b/>
      <w:bCs/>
      <w:noProof w:val="0"/>
      <w:lang w:eastAsia="ru-RU"/>
    </w:rPr>
  </w:style>
  <w:style w:type="paragraph" w:styleId="7">
    <w:name w:val="heading 7"/>
    <w:basedOn w:val="a2"/>
    <w:next w:val="a2"/>
    <w:link w:val="70"/>
    <w:unhideWhenUsed/>
    <w:qFormat/>
    <w:rsid w:val="00CF2FEA"/>
    <w:pPr>
      <w:spacing w:before="240" w:after="60"/>
      <w:outlineLvl w:val="6"/>
    </w:pPr>
    <w:rPr>
      <w:rFonts w:eastAsia="Times New Roman"/>
      <w:noProof w:val="0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CF2FEA"/>
    <w:pPr>
      <w:keepNext/>
      <w:widowControl w:val="0"/>
      <w:autoSpaceDE w:val="0"/>
      <w:autoSpaceDN w:val="0"/>
      <w:adjustRightInd w:val="0"/>
      <w:ind w:left="360"/>
      <w:jc w:val="right"/>
      <w:outlineLvl w:val="7"/>
    </w:pPr>
    <w:rPr>
      <w:rFonts w:ascii="Arial" w:eastAsia="Times New Roman" w:hAnsi="Arial" w:cs="Arial"/>
      <w:iCs/>
      <w:noProof w:val="0"/>
      <w:lang w:eastAsia="ru-RU"/>
    </w:rPr>
  </w:style>
  <w:style w:type="paragraph" w:styleId="9">
    <w:name w:val="heading 9"/>
    <w:basedOn w:val="a2"/>
    <w:next w:val="a2"/>
    <w:link w:val="90"/>
    <w:qFormat/>
    <w:rsid w:val="00CF2FEA"/>
    <w:pPr>
      <w:spacing w:before="240" w:after="60" w:line="360" w:lineRule="auto"/>
      <w:ind w:firstLine="709"/>
      <w:contextualSpacing/>
      <w:jc w:val="both"/>
      <w:outlineLvl w:val="8"/>
    </w:pPr>
    <w:rPr>
      <w:rFonts w:ascii="Arial" w:eastAsia="Times New Roman" w:hAnsi="Arial" w:cs="Arial"/>
      <w:noProof w:val="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aliases w:val="Тал.слева-12"/>
    <w:basedOn w:val="a2"/>
    <w:link w:val="a7"/>
    <w:uiPriority w:val="34"/>
    <w:qFormat/>
    <w:rsid w:val="00705522"/>
    <w:pPr>
      <w:ind w:left="720"/>
      <w:contextualSpacing/>
    </w:pPr>
  </w:style>
  <w:style w:type="character" w:customStyle="1" w:styleId="a7">
    <w:name w:val="Абзац списка Знак"/>
    <w:aliases w:val="Тал.слева-12 Знак"/>
    <w:link w:val="a6"/>
    <w:uiPriority w:val="1"/>
    <w:locked/>
    <w:rsid w:val="00705522"/>
    <w:rPr>
      <w:noProof/>
    </w:rPr>
  </w:style>
  <w:style w:type="character" w:customStyle="1" w:styleId="11">
    <w:name w:val="Заголовок 1 Знак"/>
    <w:aliases w:val="Заголовок 1 Знак Знак Знак,Заголовок 1 Знак Знак Знак Знак Знак,Заголовок 11 Знак Знак2,Заголовок 11 Знак Знак Знак Знак Знак,Заголовок 11 Знак Знак Знак1,Заголовок 11 Знак1"/>
    <w:basedOn w:val="a3"/>
    <w:link w:val="10"/>
    <w:rsid w:val="007055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3"/>
    <w:link w:val="2"/>
    <w:rsid w:val="00705522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8">
    <w:name w:val="Balloon Text"/>
    <w:basedOn w:val="a2"/>
    <w:link w:val="a9"/>
    <w:unhideWhenUsed/>
    <w:rsid w:val="007055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3"/>
    <w:link w:val="a8"/>
    <w:rsid w:val="00705522"/>
    <w:rPr>
      <w:rFonts w:ascii="Tahoma" w:hAnsi="Tahoma" w:cs="Tahoma"/>
      <w:noProof/>
      <w:sz w:val="16"/>
      <w:szCs w:val="16"/>
    </w:rPr>
  </w:style>
  <w:style w:type="paragraph" w:styleId="aa">
    <w:name w:val="Body Text Indent"/>
    <w:basedOn w:val="a2"/>
    <w:link w:val="ab"/>
    <w:rsid w:val="00A57B4B"/>
    <w:pPr>
      <w:ind w:firstLine="708"/>
      <w:jc w:val="both"/>
    </w:pPr>
    <w:rPr>
      <w:rFonts w:eastAsia="Times New Roman"/>
      <w:noProof w:val="0"/>
      <w:szCs w:val="24"/>
      <w:lang w:eastAsia="ru-RU"/>
    </w:rPr>
  </w:style>
  <w:style w:type="character" w:customStyle="1" w:styleId="ab">
    <w:name w:val="Основной текст с отступом Знак"/>
    <w:basedOn w:val="a3"/>
    <w:link w:val="aa"/>
    <w:rsid w:val="00A57B4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3"/>
    <w:link w:val="3"/>
    <w:rsid w:val="00CF2FEA"/>
    <w:rPr>
      <w:rFonts w:ascii="Arial" w:eastAsia="Times New Roman" w:hAnsi="Arial" w:cs="Times New Roman"/>
      <w:b/>
      <w:bCs/>
      <w:sz w:val="28"/>
      <w:szCs w:val="20"/>
      <w:lang w:eastAsia="ru-RU"/>
    </w:rPr>
  </w:style>
  <w:style w:type="character" w:customStyle="1" w:styleId="41">
    <w:name w:val="Заголовок 4 Знак"/>
    <w:basedOn w:val="a3"/>
    <w:link w:val="40"/>
    <w:rsid w:val="00CF2FEA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3"/>
    <w:link w:val="5"/>
    <w:rsid w:val="00CF2FEA"/>
    <w:rPr>
      <w:rFonts w:ascii="Times New Roman" w:eastAsia="Times New Roman" w:hAnsi="Times New Roman" w:cs="Times New Roman"/>
      <w:bCs/>
      <w:i/>
      <w:iCs/>
      <w:sz w:val="28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CF2FE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rsid w:val="00CF2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CF2FEA"/>
    <w:rPr>
      <w:rFonts w:ascii="Arial" w:eastAsia="Times New Roman" w:hAnsi="Arial" w:cs="Arial"/>
      <w:iCs/>
      <w:sz w:val="28"/>
      <w:szCs w:val="28"/>
      <w:lang w:eastAsia="ru-RU"/>
    </w:rPr>
  </w:style>
  <w:style w:type="character" w:customStyle="1" w:styleId="90">
    <w:name w:val="Заголовок 9 Знак"/>
    <w:basedOn w:val="a3"/>
    <w:link w:val="9"/>
    <w:rsid w:val="00CF2FEA"/>
    <w:rPr>
      <w:rFonts w:ascii="Arial" w:eastAsia="Times New Roman" w:hAnsi="Arial" w:cs="Arial"/>
      <w:lang w:eastAsia="ru-RU"/>
    </w:rPr>
  </w:style>
  <w:style w:type="paragraph" w:styleId="ac">
    <w:name w:val="Title"/>
    <w:basedOn w:val="a2"/>
    <w:link w:val="ad"/>
    <w:qFormat/>
    <w:rsid w:val="00CF2FEA"/>
    <w:pPr>
      <w:jc w:val="center"/>
    </w:pPr>
    <w:rPr>
      <w:rFonts w:eastAsia="Times New Roman"/>
      <w:b/>
      <w:bCs/>
      <w:noProof w:val="0"/>
      <w:szCs w:val="33"/>
      <w:lang w:eastAsia="ru-RU"/>
    </w:rPr>
  </w:style>
  <w:style w:type="character" w:customStyle="1" w:styleId="ad">
    <w:name w:val="Название Знак"/>
    <w:basedOn w:val="a3"/>
    <w:link w:val="ac"/>
    <w:rsid w:val="00CF2FEA"/>
    <w:rPr>
      <w:rFonts w:ascii="Times New Roman" w:eastAsia="Times New Roman" w:hAnsi="Times New Roman" w:cs="Times New Roman"/>
      <w:b/>
      <w:bCs/>
      <w:color w:val="000000"/>
      <w:sz w:val="28"/>
      <w:szCs w:val="33"/>
      <w:lang w:eastAsia="ru-RU"/>
    </w:rPr>
  </w:style>
  <w:style w:type="paragraph" w:styleId="ae">
    <w:name w:val="Subtitle"/>
    <w:basedOn w:val="a2"/>
    <w:link w:val="af"/>
    <w:qFormat/>
    <w:rsid w:val="00CF2FEA"/>
    <w:pPr>
      <w:ind w:left="1620" w:right="-5"/>
      <w:jc w:val="center"/>
    </w:pPr>
    <w:rPr>
      <w:rFonts w:ascii="Helvetica" w:eastAsia="Times New Roman" w:hAnsi="Helvetica"/>
      <w:b/>
      <w:noProof w:val="0"/>
      <w:sz w:val="24"/>
      <w:szCs w:val="24"/>
      <w:lang w:eastAsia="ru-RU"/>
    </w:rPr>
  </w:style>
  <w:style w:type="character" w:customStyle="1" w:styleId="af">
    <w:name w:val="Подзаголовок Знак"/>
    <w:basedOn w:val="a3"/>
    <w:link w:val="ae"/>
    <w:rsid w:val="00CF2FEA"/>
    <w:rPr>
      <w:rFonts w:ascii="Helvetica" w:eastAsia="Times New Roman" w:hAnsi="Helvetica" w:cs="Times New Roman"/>
      <w:b/>
      <w:sz w:val="24"/>
      <w:szCs w:val="24"/>
      <w:lang w:eastAsia="ru-RU"/>
    </w:rPr>
  </w:style>
  <w:style w:type="paragraph" w:customStyle="1" w:styleId="xl23">
    <w:name w:val="xl23"/>
    <w:basedOn w:val="a2"/>
    <w:rsid w:val="00CF2F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noProof w:val="0"/>
      <w:lang w:eastAsia="ru-RU"/>
    </w:rPr>
  </w:style>
  <w:style w:type="paragraph" w:styleId="af0">
    <w:name w:val="Body Text"/>
    <w:aliases w:val="Основной текст Знак Знак Знак,Основной текст Знак Знак Знак Знак,Основной текст таблиц,в таблице,таблицы,в таблицах, в таблице, в таблицах,Основной текст Знак Знак"/>
    <w:basedOn w:val="a2"/>
    <w:link w:val="af1"/>
    <w:qFormat/>
    <w:rsid w:val="00CF2FEA"/>
    <w:pPr>
      <w:jc w:val="center"/>
    </w:pPr>
    <w:rPr>
      <w:rFonts w:eastAsia="Times New Roman"/>
      <w:b/>
      <w:bCs/>
      <w:noProof w:val="0"/>
      <w:szCs w:val="24"/>
      <w:lang w:eastAsia="ru-RU"/>
    </w:rPr>
  </w:style>
  <w:style w:type="character" w:customStyle="1" w:styleId="af1">
    <w:name w:val="Основной текст Знак"/>
    <w:aliases w:val="Основной текст Знак Знак Знак Знак1,Основной текст Знак Знак Знак Знак Знак,Основной текст таблиц Знак,в таблице Знак,таблицы Знак,в таблицах Знак, в таблице Знак, в таблицах Знак,Основной текст Знак Знак Знак1"/>
    <w:basedOn w:val="a3"/>
    <w:link w:val="af0"/>
    <w:rsid w:val="00CF2FE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2">
    <w:name w:val="header"/>
    <w:basedOn w:val="a2"/>
    <w:link w:val="af3"/>
    <w:uiPriority w:val="99"/>
    <w:rsid w:val="00CF2FEA"/>
    <w:pPr>
      <w:tabs>
        <w:tab w:val="center" w:pos="4677"/>
        <w:tab w:val="right" w:pos="9355"/>
      </w:tabs>
    </w:pPr>
    <w:rPr>
      <w:rFonts w:eastAsia="Times New Roman"/>
      <w:noProof w:val="0"/>
      <w:sz w:val="24"/>
      <w:szCs w:val="24"/>
      <w:lang w:eastAsia="ru-RU"/>
    </w:rPr>
  </w:style>
  <w:style w:type="character" w:customStyle="1" w:styleId="af3">
    <w:name w:val="Верхний колонтитул Знак"/>
    <w:basedOn w:val="a3"/>
    <w:link w:val="af2"/>
    <w:uiPriority w:val="99"/>
    <w:rsid w:val="00CF2F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2"/>
    <w:link w:val="af5"/>
    <w:uiPriority w:val="99"/>
    <w:qFormat/>
    <w:rsid w:val="00CF2FEA"/>
    <w:pPr>
      <w:tabs>
        <w:tab w:val="center" w:pos="4677"/>
        <w:tab w:val="right" w:pos="9355"/>
      </w:tabs>
    </w:pPr>
    <w:rPr>
      <w:rFonts w:eastAsia="Times New Roman"/>
      <w:noProof w:val="0"/>
      <w:sz w:val="24"/>
      <w:szCs w:val="24"/>
      <w:lang w:eastAsia="ru-RU"/>
    </w:rPr>
  </w:style>
  <w:style w:type="character" w:customStyle="1" w:styleId="af5">
    <w:name w:val="Нижний колонтитул Знак"/>
    <w:basedOn w:val="a3"/>
    <w:link w:val="af4"/>
    <w:uiPriority w:val="99"/>
    <w:rsid w:val="00CF2F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2"/>
    <w:link w:val="22"/>
    <w:rsid w:val="00CF2FEA"/>
    <w:pPr>
      <w:shd w:val="clear" w:color="auto" w:fill="FFFFFF"/>
      <w:spacing w:before="29" w:line="288" w:lineRule="exact"/>
    </w:pPr>
    <w:rPr>
      <w:rFonts w:eastAsia="Times New Roman"/>
      <w:noProof w:val="0"/>
      <w:sz w:val="24"/>
      <w:szCs w:val="20"/>
      <w:lang w:eastAsia="ru-RU"/>
    </w:rPr>
  </w:style>
  <w:style w:type="character" w:customStyle="1" w:styleId="22">
    <w:name w:val="Основной текст 2 Знак"/>
    <w:basedOn w:val="a3"/>
    <w:link w:val="21"/>
    <w:rsid w:val="00CF2FEA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31">
    <w:name w:val="Body Text 3"/>
    <w:basedOn w:val="a2"/>
    <w:link w:val="32"/>
    <w:rsid w:val="00CF2FEA"/>
    <w:rPr>
      <w:rFonts w:ascii="Arial" w:eastAsia="Times New Roman" w:hAnsi="Arial"/>
      <w:noProof w:val="0"/>
      <w:sz w:val="20"/>
      <w:szCs w:val="20"/>
      <w:lang w:eastAsia="ru-RU"/>
    </w:rPr>
  </w:style>
  <w:style w:type="character" w:customStyle="1" w:styleId="32">
    <w:name w:val="Основной текст 3 Знак"/>
    <w:basedOn w:val="a3"/>
    <w:link w:val="31"/>
    <w:rsid w:val="00CF2FEA"/>
    <w:rPr>
      <w:rFonts w:ascii="Arial" w:eastAsia="Times New Roman" w:hAnsi="Arial" w:cs="Times New Roman"/>
      <w:sz w:val="20"/>
      <w:szCs w:val="20"/>
      <w:lang w:eastAsia="ru-RU"/>
    </w:rPr>
  </w:style>
  <w:style w:type="paragraph" w:styleId="23">
    <w:name w:val="Body Text Indent 2"/>
    <w:basedOn w:val="a2"/>
    <w:link w:val="24"/>
    <w:rsid w:val="00CF2FEA"/>
    <w:pPr>
      <w:shd w:val="clear" w:color="auto" w:fill="FFFFFF"/>
      <w:spacing w:before="29" w:line="288" w:lineRule="exact"/>
      <w:ind w:left="567" w:hanging="27"/>
      <w:jc w:val="both"/>
    </w:pPr>
    <w:rPr>
      <w:rFonts w:eastAsia="Times New Roman"/>
      <w:noProof w:val="0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3"/>
    <w:link w:val="23"/>
    <w:rsid w:val="00CF2FEA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33">
    <w:name w:val="Body Text Indent 3"/>
    <w:basedOn w:val="a2"/>
    <w:link w:val="34"/>
    <w:rsid w:val="00CF2FEA"/>
    <w:pPr>
      <w:shd w:val="clear" w:color="auto" w:fill="FFFFFF"/>
      <w:spacing w:before="29"/>
      <w:ind w:firstLine="708"/>
      <w:jc w:val="both"/>
    </w:pPr>
    <w:rPr>
      <w:rFonts w:eastAsia="Times New Roman"/>
      <w:noProof w:val="0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3"/>
    <w:link w:val="33"/>
    <w:rsid w:val="00CF2FEA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table" w:styleId="af6">
    <w:name w:val="Table Grid"/>
    <w:aliases w:val="Table Grid Report"/>
    <w:basedOn w:val="a4"/>
    <w:uiPriority w:val="59"/>
    <w:rsid w:val="00CF2FEA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Placeholder Text"/>
    <w:uiPriority w:val="99"/>
    <w:semiHidden/>
    <w:rsid w:val="00CF2FEA"/>
    <w:rPr>
      <w:color w:val="808080"/>
    </w:rPr>
  </w:style>
  <w:style w:type="character" w:styleId="af8">
    <w:name w:val="Hyperlink"/>
    <w:uiPriority w:val="99"/>
    <w:rsid w:val="00CF2FEA"/>
    <w:rPr>
      <w:color w:val="0000FF"/>
      <w:u w:val="single"/>
    </w:rPr>
  </w:style>
  <w:style w:type="paragraph" w:styleId="13">
    <w:name w:val="toc 1"/>
    <w:aliases w:val="Оглавление 1 (подзаголовок)"/>
    <w:basedOn w:val="a2"/>
    <w:next w:val="a2"/>
    <w:autoRedefine/>
    <w:uiPriority w:val="39"/>
    <w:qFormat/>
    <w:rsid w:val="00CF2FEA"/>
    <w:pPr>
      <w:tabs>
        <w:tab w:val="left" w:pos="426"/>
        <w:tab w:val="right" w:leader="dot" w:pos="10065"/>
      </w:tabs>
      <w:spacing w:line="276" w:lineRule="auto"/>
      <w:contextualSpacing/>
    </w:pPr>
    <w:rPr>
      <w:rFonts w:eastAsia="Times New Roman"/>
      <w:noProof w:val="0"/>
      <w:sz w:val="24"/>
      <w:szCs w:val="24"/>
      <w:lang w:eastAsia="ru-RU"/>
    </w:rPr>
  </w:style>
  <w:style w:type="paragraph" w:styleId="25">
    <w:name w:val="toc 2"/>
    <w:basedOn w:val="a2"/>
    <w:next w:val="a2"/>
    <w:autoRedefine/>
    <w:uiPriority w:val="39"/>
    <w:qFormat/>
    <w:rsid w:val="00CF2FEA"/>
    <w:pPr>
      <w:tabs>
        <w:tab w:val="left" w:pos="709"/>
        <w:tab w:val="left" w:pos="1100"/>
        <w:tab w:val="right" w:leader="dot" w:pos="10065"/>
      </w:tabs>
      <w:spacing w:line="276" w:lineRule="auto"/>
      <w:ind w:firstLine="284"/>
      <w:contextualSpacing/>
    </w:pPr>
    <w:rPr>
      <w:rFonts w:eastAsia="Times New Roman"/>
      <w:noProof w:val="0"/>
      <w:sz w:val="24"/>
      <w:szCs w:val="24"/>
      <w:lang w:eastAsia="ru-RU"/>
    </w:rPr>
  </w:style>
  <w:style w:type="paragraph" w:styleId="af9">
    <w:name w:val="caption"/>
    <w:aliases w:val="Название объекта Знак Знак Знак,Название объекта Знак Знак,Название объекта Знак,Название объекта Знак Знак Знак Знак Знак"/>
    <w:basedOn w:val="a2"/>
    <w:next w:val="a2"/>
    <w:link w:val="14"/>
    <w:qFormat/>
    <w:rsid w:val="00CF2FEA"/>
    <w:pPr>
      <w:spacing w:after="200" w:line="276" w:lineRule="auto"/>
    </w:pPr>
    <w:rPr>
      <w:rFonts w:ascii="Calibri" w:eastAsia="Times New Roman" w:hAnsi="Calibri"/>
      <w:b/>
      <w:bCs/>
      <w:noProof w:val="0"/>
      <w:sz w:val="20"/>
      <w:szCs w:val="20"/>
      <w:lang w:eastAsia="ru-RU"/>
    </w:rPr>
  </w:style>
  <w:style w:type="character" w:customStyle="1" w:styleId="14">
    <w:name w:val="Название объекта Знак1"/>
    <w:aliases w:val="Название объекта Знак Знак Знак Знак,Название объекта Знак Знак Знак1,Название объекта Знак Знак1,Название объекта Знак Знак Знак Знак Знак Знак"/>
    <w:link w:val="af9"/>
    <w:rsid w:val="00CF2FE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35">
    <w:name w:val="toc 3"/>
    <w:basedOn w:val="a2"/>
    <w:next w:val="a2"/>
    <w:autoRedefine/>
    <w:uiPriority w:val="39"/>
    <w:unhideWhenUsed/>
    <w:qFormat/>
    <w:rsid w:val="00CF2FEA"/>
    <w:pPr>
      <w:tabs>
        <w:tab w:val="left" w:pos="1134"/>
        <w:tab w:val="right" w:leader="dot" w:pos="10065"/>
      </w:tabs>
      <w:spacing w:line="276" w:lineRule="auto"/>
      <w:ind w:left="426" w:right="142"/>
    </w:pPr>
    <w:rPr>
      <w:rFonts w:eastAsia="Times New Roman"/>
      <w:noProof w:val="0"/>
      <w:sz w:val="24"/>
      <w:szCs w:val="24"/>
      <w:lang w:eastAsia="ru-RU"/>
    </w:rPr>
  </w:style>
  <w:style w:type="paragraph" w:customStyle="1" w:styleId="afa">
    <w:name w:val="Основной текст отчета"/>
    <w:link w:val="afb"/>
    <w:rsid w:val="00CF2FEA"/>
    <w:pPr>
      <w:spacing w:after="0" w:line="320" w:lineRule="atLeast"/>
      <w:ind w:firstLine="709"/>
      <w:jc w:val="both"/>
    </w:pPr>
    <w:rPr>
      <w:rFonts w:eastAsia="Times New Roman"/>
      <w:sz w:val="24"/>
      <w:szCs w:val="24"/>
      <w:lang w:eastAsia="ru-RU"/>
    </w:rPr>
  </w:style>
  <w:style w:type="character" w:customStyle="1" w:styleId="afb">
    <w:name w:val="Основной текст отчета Знак"/>
    <w:link w:val="afa"/>
    <w:rsid w:val="00CF2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ST">
    <w:name w:val="__SUBST"/>
    <w:rsid w:val="00CF2FEA"/>
    <w:rPr>
      <w:b/>
      <w:i/>
      <w:sz w:val="22"/>
    </w:rPr>
  </w:style>
  <w:style w:type="paragraph" w:styleId="afc">
    <w:name w:val="Normal (Web)"/>
    <w:aliases w:val="Обычный (Web),Char Char Char Char Char Char Char Char Char Char Char Char Char Char Char Char Char Char Char"/>
    <w:basedOn w:val="a2"/>
    <w:link w:val="afd"/>
    <w:uiPriority w:val="99"/>
    <w:qFormat/>
    <w:rsid w:val="00CF2FEA"/>
    <w:pPr>
      <w:spacing w:before="100" w:beforeAutospacing="1" w:after="100" w:afterAutospacing="1"/>
    </w:pPr>
    <w:rPr>
      <w:rFonts w:eastAsia="Times New Roman"/>
      <w:noProof w:val="0"/>
      <w:sz w:val="24"/>
      <w:szCs w:val="24"/>
      <w:lang w:eastAsia="ru-RU"/>
    </w:rPr>
  </w:style>
  <w:style w:type="character" w:customStyle="1" w:styleId="afd">
    <w:name w:val="Обычный (веб) Знак"/>
    <w:aliases w:val="Обычный (Web) Знак,Char Char Char Char Char Char Char Char Char Char Char Char Char Char Char Char Char Char Char Знак"/>
    <w:link w:val="afc"/>
    <w:uiPriority w:val="99"/>
    <w:locked/>
    <w:rsid w:val="00CF2F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Знак Знак Знак Знак Знак Знак"/>
    <w:basedOn w:val="a2"/>
    <w:rsid w:val="00CF2FEA"/>
    <w:pPr>
      <w:spacing w:after="160" w:line="240" w:lineRule="exact"/>
    </w:pPr>
    <w:rPr>
      <w:rFonts w:ascii="Verdana" w:eastAsia="Times New Roman" w:hAnsi="Verdana" w:cs="Verdana"/>
      <w:noProof w:val="0"/>
      <w:sz w:val="20"/>
      <w:szCs w:val="20"/>
      <w:lang w:val="en-US"/>
    </w:rPr>
  </w:style>
  <w:style w:type="character" w:customStyle="1" w:styleId="110">
    <w:name w:val="Заголовок 1 Знак1"/>
    <w:aliases w:val="Заголовок 1 Знак Знак Знак Знак1,Заголовок 1 Знак Знак Знак Знак Знак1,Заголовок 1 Знак Знак Знак1,Заголовок 1 Знак Знак Знак Знак Знак Знак,Заголовок 11 Знак Знак Знак,Заголовок 11 Знак Знак1,Заголовок 11 Знак Знак Знак Знак Знак1"/>
    <w:rsid w:val="00CF2FEA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36">
    <w:name w:val="Знак Знак Знак Знак Знак Знак3"/>
    <w:basedOn w:val="a2"/>
    <w:rsid w:val="00CF2FEA"/>
    <w:pPr>
      <w:spacing w:after="160" w:line="240" w:lineRule="exact"/>
    </w:pPr>
    <w:rPr>
      <w:rFonts w:ascii="Verdana" w:eastAsia="Times New Roman" w:hAnsi="Verdana" w:cs="Verdana"/>
      <w:noProof w:val="0"/>
      <w:sz w:val="20"/>
      <w:szCs w:val="20"/>
      <w:lang w:val="en-US"/>
    </w:rPr>
  </w:style>
  <w:style w:type="paragraph" w:customStyle="1" w:styleId="26">
    <w:name w:val="Знак Знак Знак Знак Знак Знак2"/>
    <w:basedOn w:val="a2"/>
    <w:rsid w:val="00CF2FEA"/>
    <w:pPr>
      <w:spacing w:after="160" w:line="240" w:lineRule="exact"/>
    </w:pPr>
    <w:rPr>
      <w:rFonts w:ascii="Verdana" w:eastAsia="Times New Roman" w:hAnsi="Verdana" w:cs="Verdana"/>
      <w:noProof w:val="0"/>
      <w:sz w:val="20"/>
      <w:szCs w:val="20"/>
      <w:lang w:val="en-US"/>
    </w:rPr>
  </w:style>
  <w:style w:type="paragraph" w:customStyle="1" w:styleId="15">
    <w:name w:val="Знак Знак Знак Знак Знак Знак1"/>
    <w:basedOn w:val="a2"/>
    <w:rsid w:val="00CF2FEA"/>
    <w:pPr>
      <w:spacing w:after="160" w:line="240" w:lineRule="exact"/>
    </w:pPr>
    <w:rPr>
      <w:rFonts w:ascii="Verdana" w:eastAsia="Times New Roman" w:hAnsi="Verdana" w:cs="Verdana"/>
      <w:noProof w:val="0"/>
      <w:sz w:val="20"/>
      <w:szCs w:val="20"/>
      <w:lang w:val="en-US"/>
    </w:rPr>
  </w:style>
  <w:style w:type="paragraph" w:customStyle="1" w:styleId="42">
    <w:name w:val="Знак Знак Знак Знак Знак Знак4"/>
    <w:basedOn w:val="a2"/>
    <w:rsid w:val="00CF2FEA"/>
    <w:pPr>
      <w:spacing w:after="160" w:line="240" w:lineRule="exact"/>
    </w:pPr>
    <w:rPr>
      <w:rFonts w:ascii="Verdana" w:eastAsia="Times New Roman" w:hAnsi="Verdana" w:cs="Verdana"/>
      <w:noProof w:val="0"/>
      <w:sz w:val="20"/>
      <w:szCs w:val="20"/>
      <w:lang w:val="en-US"/>
    </w:rPr>
  </w:style>
  <w:style w:type="paragraph" w:customStyle="1" w:styleId="Default">
    <w:name w:val="Default"/>
    <w:rsid w:val="00CF2FEA"/>
    <w:pPr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styleId="aff">
    <w:name w:val="page number"/>
    <w:basedOn w:val="a3"/>
    <w:rsid w:val="00CF2FEA"/>
  </w:style>
  <w:style w:type="paragraph" w:styleId="aff0">
    <w:name w:val="Document Map"/>
    <w:basedOn w:val="a2"/>
    <w:link w:val="aff1"/>
    <w:semiHidden/>
    <w:unhideWhenUsed/>
    <w:rsid w:val="00CF2FEA"/>
    <w:rPr>
      <w:rFonts w:ascii="Tahoma" w:eastAsia="Times New Roman" w:hAnsi="Tahoma"/>
      <w:noProof w:val="0"/>
      <w:sz w:val="16"/>
      <w:szCs w:val="16"/>
      <w:lang w:eastAsia="ru-RU"/>
    </w:rPr>
  </w:style>
  <w:style w:type="character" w:customStyle="1" w:styleId="aff1">
    <w:name w:val="Схема документа Знак"/>
    <w:basedOn w:val="a3"/>
    <w:link w:val="aff0"/>
    <w:semiHidden/>
    <w:rsid w:val="00CF2FEA"/>
    <w:rPr>
      <w:rFonts w:ascii="Tahoma" w:eastAsia="Times New Roman" w:hAnsi="Tahoma" w:cs="Times New Roman"/>
      <w:sz w:val="16"/>
      <w:szCs w:val="16"/>
      <w:lang w:eastAsia="ru-RU"/>
    </w:rPr>
  </w:style>
  <w:style w:type="character" w:styleId="aff2">
    <w:name w:val="FollowedHyperlink"/>
    <w:uiPriority w:val="99"/>
    <w:unhideWhenUsed/>
    <w:rsid w:val="00CF2FEA"/>
    <w:rPr>
      <w:color w:val="800080"/>
      <w:u w:val="single"/>
    </w:rPr>
  </w:style>
  <w:style w:type="paragraph" w:customStyle="1" w:styleId="xl65">
    <w:name w:val="xl65"/>
    <w:basedOn w:val="a2"/>
    <w:rsid w:val="00CF2FEA"/>
    <w:pPr>
      <w:spacing w:before="100" w:beforeAutospacing="1" w:after="100" w:afterAutospacing="1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66">
    <w:name w:val="xl66"/>
    <w:basedOn w:val="a2"/>
    <w:rsid w:val="00CF2FEA"/>
    <w:pPr>
      <w:spacing w:before="100" w:beforeAutospacing="1" w:after="100" w:afterAutospacing="1"/>
    </w:pPr>
    <w:rPr>
      <w:rFonts w:eastAsia="Times New Roman"/>
      <w:noProof w:val="0"/>
      <w:sz w:val="24"/>
      <w:szCs w:val="24"/>
      <w:lang w:eastAsia="ru-RU"/>
    </w:rPr>
  </w:style>
  <w:style w:type="paragraph" w:customStyle="1" w:styleId="xl67">
    <w:name w:val="xl67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68">
    <w:name w:val="xl68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69">
    <w:name w:val="xl69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70">
    <w:name w:val="xl70"/>
    <w:basedOn w:val="a2"/>
    <w:rsid w:val="00CF2FEA"/>
    <w:pP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71">
    <w:name w:val="xl71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72">
    <w:name w:val="xl72"/>
    <w:basedOn w:val="a2"/>
    <w:rsid w:val="00CF2FEA"/>
    <w:pP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16"/>
      <w:szCs w:val="16"/>
      <w:lang w:eastAsia="ru-RU"/>
    </w:rPr>
  </w:style>
  <w:style w:type="paragraph" w:customStyle="1" w:styleId="xl73">
    <w:name w:val="xl73"/>
    <w:basedOn w:val="a2"/>
    <w:rsid w:val="00CF2FEA"/>
    <w:pP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16"/>
      <w:szCs w:val="16"/>
      <w:lang w:eastAsia="ru-RU"/>
    </w:rPr>
  </w:style>
  <w:style w:type="paragraph" w:customStyle="1" w:styleId="xl74">
    <w:name w:val="xl74"/>
    <w:basedOn w:val="a2"/>
    <w:rsid w:val="00CF2FEA"/>
    <w:pP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16"/>
      <w:szCs w:val="16"/>
      <w:lang w:eastAsia="ru-RU"/>
    </w:rPr>
  </w:style>
  <w:style w:type="paragraph" w:customStyle="1" w:styleId="xl75">
    <w:name w:val="xl75"/>
    <w:basedOn w:val="a2"/>
    <w:rsid w:val="00CF2FEA"/>
    <w:pPr>
      <w:spacing w:before="100" w:beforeAutospacing="1" w:after="100" w:afterAutospacing="1"/>
    </w:pPr>
    <w:rPr>
      <w:rFonts w:eastAsia="Times New Roman"/>
      <w:noProof w:val="0"/>
      <w:sz w:val="16"/>
      <w:szCs w:val="16"/>
      <w:lang w:eastAsia="ru-RU"/>
    </w:rPr>
  </w:style>
  <w:style w:type="paragraph" w:customStyle="1" w:styleId="xl76">
    <w:name w:val="xl76"/>
    <w:basedOn w:val="a2"/>
    <w:rsid w:val="00CF2FEA"/>
    <w:pPr>
      <w:spacing w:before="100" w:beforeAutospacing="1" w:after="100" w:afterAutospacing="1"/>
      <w:jc w:val="center"/>
    </w:pPr>
    <w:rPr>
      <w:rFonts w:eastAsia="Times New Roman"/>
      <w:noProof w:val="0"/>
      <w:sz w:val="16"/>
      <w:szCs w:val="16"/>
      <w:lang w:eastAsia="ru-RU"/>
    </w:rPr>
  </w:style>
  <w:style w:type="paragraph" w:customStyle="1" w:styleId="xl77">
    <w:name w:val="xl77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78">
    <w:name w:val="xl78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79">
    <w:name w:val="xl79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80">
    <w:name w:val="xl80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81">
    <w:name w:val="xl81"/>
    <w:basedOn w:val="a2"/>
    <w:rsid w:val="00CF2F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82">
    <w:name w:val="xl82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83">
    <w:name w:val="xl83"/>
    <w:basedOn w:val="a2"/>
    <w:rsid w:val="00CF2F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84">
    <w:name w:val="xl84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noProof w:val="0"/>
      <w:sz w:val="24"/>
      <w:szCs w:val="24"/>
      <w:lang w:eastAsia="ru-RU"/>
    </w:rPr>
  </w:style>
  <w:style w:type="paragraph" w:customStyle="1" w:styleId="xl85">
    <w:name w:val="xl85"/>
    <w:basedOn w:val="a2"/>
    <w:rsid w:val="00CF2F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noProof w:val="0"/>
      <w:sz w:val="24"/>
      <w:szCs w:val="24"/>
      <w:lang w:eastAsia="ru-RU"/>
    </w:rPr>
  </w:style>
  <w:style w:type="paragraph" w:customStyle="1" w:styleId="xl86">
    <w:name w:val="xl86"/>
    <w:basedOn w:val="a2"/>
    <w:rsid w:val="00CF2F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noProof w:val="0"/>
      <w:sz w:val="24"/>
      <w:szCs w:val="24"/>
      <w:lang w:eastAsia="ru-RU"/>
    </w:rPr>
  </w:style>
  <w:style w:type="paragraph" w:customStyle="1" w:styleId="font5">
    <w:name w:val="font5"/>
    <w:basedOn w:val="a2"/>
    <w:rsid w:val="00CF2FEA"/>
    <w:pPr>
      <w:spacing w:before="100" w:beforeAutospacing="1" w:after="100" w:afterAutospacing="1"/>
    </w:pPr>
    <w:rPr>
      <w:rFonts w:eastAsia="Times New Roman"/>
      <w:i/>
      <w:iCs/>
      <w:noProof w:val="0"/>
      <w:sz w:val="20"/>
      <w:szCs w:val="20"/>
      <w:lang w:eastAsia="ru-RU"/>
    </w:rPr>
  </w:style>
  <w:style w:type="paragraph" w:customStyle="1" w:styleId="xl87">
    <w:name w:val="xl87"/>
    <w:basedOn w:val="a2"/>
    <w:rsid w:val="00CF2F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noProof w:val="0"/>
      <w:sz w:val="24"/>
      <w:szCs w:val="24"/>
      <w:lang w:eastAsia="ru-RU"/>
    </w:rPr>
  </w:style>
  <w:style w:type="paragraph" w:customStyle="1" w:styleId="xl88">
    <w:name w:val="xl88"/>
    <w:basedOn w:val="a2"/>
    <w:rsid w:val="00CF2F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aff3">
    <w:name w:val="текст таблицы"/>
    <w:basedOn w:val="a2"/>
    <w:rsid w:val="00CF2FEA"/>
    <w:pPr>
      <w:jc w:val="center"/>
    </w:pPr>
    <w:rPr>
      <w:rFonts w:eastAsia="Times New Roman"/>
      <w:noProof w:val="0"/>
      <w:szCs w:val="20"/>
      <w:lang w:eastAsia="ru-RU"/>
    </w:rPr>
  </w:style>
  <w:style w:type="paragraph" w:customStyle="1" w:styleId="16">
    <w:name w:val="Знак Знак Знак1"/>
    <w:basedOn w:val="a2"/>
    <w:rsid w:val="00CF2FEA"/>
    <w:pPr>
      <w:tabs>
        <w:tab w:val="num" w:pos="360"/>
      </w:tabs>
      <w:spacing w:after="160" w:line="240" w:lineRule="exact"/>
    </w:pPr>
    <w:rPr>
      <w:rFonts w:eastAsia="Times New Roman"/>
      <w:noProof w:val="0"/>
      <w:sz w:val="20"/>
      <w:szCs w:val="20"/>
      <w:lang w:eastAsia="ru-RU"/>
    </w:rPr>
  </w:style>
  <w:style w:type="paragraph" w:styleId="43">
    <w:name w:val="toc 4"/>
    <w:basedOn w:val="a2"/>
    <w:next w:val="a2"/>
    <w:autoRedefine/>
    <w:uiPriority w:val="39"/>
    <w:unhideWhenUsed/>
    <w:rsid w:val="00CF2FEA"/>
    <w:pPr>
      <w:spacing w:after="100" w:line="276" w:lineRule="auto"/>
      <w:ind w:left="660"/>
    </w:pPr>
    <w:rPr>
      <w:rFonts w:ascii="Calibri" w:eastAsia="Times New Roman" w:hAnsi="Calibri"/>
      <w:noProof w:val="0"/>
      <w:lang w:eastAsia="ru-RU"/>
    </w:rPr>
  </w:style>
  <w:style w:type="paragraph" w:styleId="51">
    <w:name w:val="toc 5"/>
    <w:basedOn w:val="a2"/>
    <w:next w:val="a2"/>
    <w:autoRedefine/>
    <w:uiPriority w:val="39"/>
    <w:unhideWhenUsed/>
    <w:rsid w:val="00CF2FEA"/>
    <w:pPr>
      <w:spacing w:after="100" w:line="276" w:lineRule="auto"/>
      <w:ind w:left="880"/>
    </w:pPr>
    <w:rPr>
      <w:rFonts w:ascii="Calibri" w:eastAsia="Times New Roman" w:hAnsi="Calibri"/>
      <w:noProof w:val="0"/>
      <w:lang w:eastAsia="ru-RU"/>
    </w:rPr>
  </w:style>
  <w:style w:type="paragraph" w:styleId="61">
    <w:name w:val="toc 6"/>
    <w:basedOn w:val="a2"/>
    <w:next w:val="a2"/>
    <w:autoRedefine/>
    <w:uiPriority w:val="39"/>
    <w:unhideWhenUsed/>
    <w:rsid w:val="00CF2FEA"/>
    <w:pPr>
      <w:spacing w:after="100" w:line="276" w:lineRule="auto"/>
      <w:ind w:left="1100"/>
    </w:pPr>
    <w:rPr>
      <w:rFonts w:ascii="Calibri" w:eastAsia="Times New Roman" w:hAnsi="Calibri"/>
      <w:noProof w:val="0"/>
      <w:lang w:eastAsia="ru-RU"/>
    </w:rPr>
  </w:style>
  <w:style w:type="paragraph" w:styleId="71">
    <w:name w:val="toc 7"/>
    <w:basedOn w:val="a2"/>
    <w:next w:val="a2"/>
    <w:autoRedefine/>
    <w:uiPriority w:val="39"/>
    <w:unhideWhenUsed/>
    <w:rsid w:val="00CF2FEA"/>
    <w:pPr>
      <w:spacing w:after="100" w:line="276" w:lineRule="auto"/>
      <w:ind w:left="1320"/>
    </w:pPr>
    <w:rPr>
      <w:rFonts w:ascii="Calibri" w:eastAsia="Times New Roman" w:hAnsi="Calibri"/>
      <w:noProof w:val="0"/>
      <w:lang w:eastAsia="ru-RU"/>
    </w:rPr>
  </w:style>
  <w:style w:type="paragraph" w:styleId="81">
    <w:name w:val="toc 8"/>
    <w:basedOn w:val="a2"/>
    <w:next w:val="a2"/>
    <w:autoRedefine/>
    <w:uiPriority w:val="39"/>
    <w:unhideWhenUsed/>
    <w:rsid w:val="00CF2FEA"/>
    <w:pPr>
      <w:spacing w:after="100" w:line="276" w:lineRule="auto"/>
      <w:ind w:left="1540"/>
    </w:pPr>
    <w:rPr>
      <w:rFonts w:ascii="Calibri" w:eastAsia="Times New Roman" w:hAnsi="Calibri"/>
      <w:noProof w:val="0"/>
      <w:lang w:eastAsia="ru-RU"/>
    </w:rPr>
  </w:style>
  <w:style w:type="paragraph" w:styleId="91">
    <w:name w:val="toc 9"/>
    <w:basedOn w:val="a2"/>
    <w:next w:val="a2"/>
    <w:autoRedefine/>
    <w:uiPriority w:val="39"/>
    <w:unhideWhenUsed/>
    <w:rsid w:val="00CF2FEA"/>
    <w:pPr>
      <w:spacing w:after="100" w:line="276" w:lineRule="auto"/>
      <w:ind w:left="1760"/>
    </w:pPr>
    <w:rPr>
      <w:rFonts w:ascii="Calibri" w:eastAsia="Times New Roman" w:hAnsi="Calibri"/>
      <w:noProof w:val="0"/>
      <w:lang w:eastAsia="ru-RU"/>
    </w:rPr>
  </w:style>
  <w:style w:type="numbering" w:customStyle="1" w:styleId="17">
    <w:name w:val="Нет списка1"/>
    <w:next w:val="a5"/>
    <w:uiPriority w:val="99"/>
    <w:semiHidden/>
    <w:rsid w:val="00CF2FEA"/>
  </w:style>
  <w:style w:type="paragraph" w:customStyle="1" w:styleId="18">
    <w:name w:val="Обычный1"/>
    <w:rsid w:val="00CF2FEA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310">
    <w:name w:val="Основной текст 31"/>
    <w:basedOn w:val="18"/>
    <w:rsid w:val="00CF2FEA"/>
    <w:pPr>
      <w:jc w:val="both"/>
    </w:pPr>
    <w:rPr>
      <w:sz w:val="24"/>
    </w:rPr>
  </w:style>
  <w:style w:type="paragraph" w:customStyle="1" w:styleId="xl24">
    <w:name w:val="xl24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16"/>
      <w:szCs w:val="16"/>
      <w:lang w:eastAsia="ru-RU"/>
    </w:rPr>
  </w:style>
  <w:style w:type="paragraph" w:customStyle="1" w:styleId="xl25">
    <w:name w:val="xl25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26">
    <w:name w:val="xl26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noProof w:val="0"/>
      <w:sz w:val="16"/>
      <w:szCs w:val="16"/>
      <w:lang w:eastAsia="ru-RU"/>
    </w:rPr>
  </w:style>
  <w:style w:type="paragraph" w:customStyle="1" w:styleId="xl27">
    <w:name w:val="xl27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16"/>
      <w:szCs w:val="16"/>
      <w:lang w:eastAsia="ru-RU"/>
    </w:rPr>
  </w:style>
  <w:style w:type="paragraph" w:customStyle="1" w:styleId="xl28">
    <w:name w:val="xl28"/>
    <w:basedOn w:val="a2"/>
    <w:rsid w:val="00CF2F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noProof w:val="0"/>
      <w:sz w:val="16"/>
      <w:szCs w:val="16"/>
      <w:lang w:eastAsia="ru-RU"/>
    </w:rPr>
  </w:style>
  <w:style w:type="paragraph" w:customStyle="1" w:styleId="xl29">
    <w:name w:val="xl29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noProof w:val="0"/>
      <w:sz w:val="16"/>
      <w:szCs w:val="16"/>
      <w:lang w:eastAsia="ru-RU"/>
    </w:rPr>
  </w:style>
  <w:style w:type="paragraph" w:customStyle="1" w:styleId="xl30">
    <w:name w:val="xl30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16"/>
      <w:szCs w:val="16"/>
      <w:lang w:eastAsia="ru-RU"/>
    </w:rPr>
  </w:style>
  <w:style w:type="paragraph" w:customStyle="1" w:styleId="xl31">
    <w:name w:val="xl31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16"/>
      <w:szCs w:val="16"/>
      <w:lang w:eastAsia="ru-RU"/>
    </w:rPr>
  </w:style>
  <w:style w:type="paragraph" w:customStyle="1" w:styleId="xl32">
    <w:name w:val="xl32"/>
    <w:basedOn w:val="a2"/>
    <w:rsid w:val="00CF2F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16"/>
      <w:szCs w:val="16"/>
      <w:lang w:eastAsia="ru-RU"/>
    </w:rPr>
  </w:style>
  <w:style w:type="paragraph" w:customStyle="1" w:styleId="xl33">
    <w:name w:val="xl33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16"/>
      <w:szCs w:val="16"/>
      <w:lang w:eastAsia="ru-RU"/>
    </w:rPr>
  </w:style>
  <w:style w:type="paragraph" w:customStyle="1" w:styleId="xl34">
    <w:name w:val="xl34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16"/>
      <w:szCs w:val="16"/>
      <w:lang w:eastAsia="ru-RU"/>
    </w:rPr>
  </w:style>
  <w:style w:type="paragraph" w:customStyle="1" w:styleId="xl35">
    <w:name w:val="xl35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36">
    <w:name w:val="xl36"/>
    <w:basedOn w:val="a2"/>
    <w:rsid w:val="00CF2FEA"/>
    <w:pPr>
      <w:shd w:val="clear" w:color="auto" w:fill="FFFFFF"/>
      <w:spacing w:before="100" w:beforeAutospacing="1" w:after="100" w:afterAutospacing="1"/>
      <w:jc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37">
    <w:name w:val="xl37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16"/>
      <w:szCs w:val="16"/>
      <w:lang w:eastAsia="ru-RU"/>
    </w:rPr>
  </w:style>
  <w:style w:type="paragraph" w:customStyle="1" w:styleId="xl38">
    <w:name w:val="xl38"/>
    <w:basedOn w:val="a2"/>
    <w:rsid w:val="00CF2F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16"/>
      <w:szCs w:val="16"/>
      <w:lang w:eastAsia="ru-RU"/>
    </w:rPr>
  </w:style>
  <w:style w:type="paragraph" w:customStyle="1" w:styleId="xl39">
    <w:name w:val="xl39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noProof w:val="0"/>
      <w:sz w:val="24"/>
      <w:szCs w:val="24"/>
      <w:lang w:eastAsia="ru-RU"/>
    </w:rPr>
  </w:style>
  <w:style w:type="paragraph" w:customStyle="1" w:styleId="xl40">
    <w:name w:val="xl40"/>
    <w:basedOn w:val="a2"/>
    <w:rsid w:val="00CF2F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noProof w:val="0"/>
      <w:sz w:val="24"/>
      <w:szCs w:val="24"/>
      <w:lang w:eastAsia="ru-RU"/>
    </w:rPr>
  </w:style>
  <w:style w:type="paragraph" w:customStyle="1" w:styleId="xl41">
    <w:name w:val="xl41"/>
    <w:basedOn w:val="a2"/>
    <w:rsid w:val="00CF2F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noProof w:val="0"/>
      <w:sz w:val="24"/>
      <w:szCs w:val="24"/>
      <w:lang w:eastAsia="ru-RU"/>
    </w:rPr>
  </w:style>
  <w:style w:type="table" w:customStyle="1" w:styleId="19">
    <w:name w:val="Сетка таблицы1"/>
    <w:basedOn w:val="a4"/>
    <w:next w:val="af6"/>
    <w:uiPriority w:val="59"/>
    <w:rsid w:val="00CF2FEA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4">
    <w:name w:val="Содержимое таблицы"/>
    <w:basedOn w:val="a2"/>
    <w:rsid w:val="00CF2FEA"/>
    <w:pPr>
      <w:widowControl w:val="0"/>
      <w:suppressLineNumbers/>
      <w:suppressAutoHyphens/>
    </w:pPr>
    <w:rPr>
      <w:rFonts w:eastAsia="Lucida Sans Unicode"/>
      <w:noProof w:val="0"/>
      <w:sz w:val="24"/>
      <w:szCs w:val="20"/>
      <w:lang w:eastAsia="ru-RU"/>
    </w:rPr>
  </w:style>
  <w:style w:type="paragraph" w:customStyle="1" w:styleId="aff5">
    <w:name w:val="Заголовок таблицы"/>
    <w:basedOn w:val="aff4"/>
    <w:rsid w:val="00CF2FEA"/>
    <w:pPr>
      <w:jc w:val="center"/>
    </w:pPr>
    <w:rPr>
      <w:b/>
      <w:bCs/>
      <w:i/>
      <w:iCs/>
    </w:rPr>
  </w:style>
  <w:style w:type="paragraph" w:customStyle="1" w:styleId="1a">
    <w:name w:val="Цитата1"/>
    <w:basedOn w:val="a2"/>
    <w:rsid w:val="00CF2FEA"/>
    <w:pPr>
      <w:widowControl w:val="0"/>
      <w:suppressAutoHyphens/>
      <w:spacing w:after="283"/>
      <w:ind w:left="567" w:right="567"/>
    </w:pPr>
    <w:rPr>
      <w:rFonts w:eastAsia="Lucida Sans Unicode"/>
      <w:noProof w:val="0"/>
      <w:sz w:val="24"/>
      <w:szCs w:val="24"/>
      <w:lang w:eastAsia="ru-RU"/>
    </w:rPr>
  </w:style>
  <w:style w:type="paragraph" w:customStyle="1" w:styleId="ConsPlusNormal">
    <w:name w:val="ConsPlusNormal"/>
    <w:rsid w:val="00CF2F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F2F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Знак Знак Знак Знак Знак Знак Знак"/>
    <w:basedOn w:val="a2"/>
    <w:rsid w:val="00CF2FEA"/>
    <w:pPr>
      <w:spacing w:after="160" w:line="240" w:lineRule="exact"/>
    </w:pPr>
    <w:rPr>
      <w:rFonts w:ascii="Verdana" w:eastAsia="Times New Roman" w:hAnsi="Verdana" w:cs="Verdana"/>
      <w:noProof w:val="0"/>
      <w:sz w:val="20"/>
      <w:szCs w:val="20"/>
      <w:lang w:val="en-US"/>
    </w:rPr>
  </w:style>
  <w:style w:type="paragraph" w:customStyle="1" w:styleId="12">
    <w:name w:val="Рабочий 12"/>
    <w:basedOn w:val="a2"/>
    <w:autoRedefine/>
    <w:rsid w:val="00CF2FEA"/>
    <w:pPr>
      <w:numPr>
        <w:numId w:val="8"/>
      </w:numPr>
      <w:tabs>
        <w:tab w:val="left" w:pos="567"/>
      </w:tabs>
      <w:spacing w:line="276" w:lineRule="auto"/>
      <w:ind w:left="0" w:firstLine="284"/>
      <w:jc w:val="both"/>
    </w:pPr>
    <w:rPr>
      <w:rFonts w:eastAsia="Times New Roman"/>
      <w:noProof w:val="0"/>
      <w:szCs w:val="24"/>
      <w:lang w:eastAsia="ru-RU"/>
    </w:rPr>
  </w:style>
  <w:style w:type="paragraph" w:customStyle="1" w:styleId="aff7">
    <w:name w:val="Тело рисунка"/>
    <w:basedOn w:val="a2"/>
    <w:qFormat/>
    <w:rsid w:val="00CF2FEA"/>
    <w:pPr>
      <w:keepNext/>
      <w:spacing w:before="240" w:after="240"/>
      <w:contextualSpacing/>
      <w:jc w:val="center"/>
    </w:pPr>
    <w:rPr>
      <w:rFonts w:eastAsia="Calibri"/>
      <w:sz w:val="24"/>
      <w:lang w:eastAsia="ru-RU"/>
    </w:rPr>
  </w:style>
  <w:style w:type="paragraph" w:customStyle="1" w:styleId="MTDisplayEquation">
    <w:name w:val="MTDisplayEquation"/>
    <w:basedOn w:val="a2"/>
    <w:rsid w:val="00CF2FEA"/>
    <w:pPr>
      <w:tabs>
        <w:tab w:val="center" w:pos="4820"/>
        <w:tab w:val="right" w:pos="9640"/>
      </w:tabs>
      <w:ind w:firstLine="284"/>
      <w:jc w:val="both"/>
    </w:pPr>
    <w:rPr>
      <w:rFonts w:eastAsia="Times New Roman"/>
      <w:noProof w:val="0"/>
      <w:sz w:val="24"/>
      <w:szCs w:val="24"/>
      <w:lang w:eastAsia="ru-RU"/>
    </w:rPr>
  </w:style>
  <w:style w:type="paragraph" w:customStyle="1" w:styleId="GostB1">
    <w:name w:val="Обычный Gost_B№1"/>
    <w:rsid w:val="00CF2FEA"/>
    <w:pPr>
      <w:spacing w:after="0" w:line="240" w:lineRule="auto"/>
      <w:ind w:firstLine="720"/>
      <w:jc w:val="both"/>
    </w:pPr>
    <w:rPr>
      <w:rFonts w:eastAsia="Times New Roman"/>
      <w:szCs w:val="20"/>
      <w:lang w:eastAsia="ru-RU"/>
    </w:rPr>
  </w:style>
  <w:style w:type="character" w:styleId="aff8">
    <w:name w:val="Strong"/>
    <w:uiPriority w:val="22"/>
    <w:qFormat/>
    <w:rsid w:val="00CF2FEA"/>
    <w:rPr>
      <w:b/>
      <w:bCs/>
    </w:rPr>
  </w:style>
  <w:style w:type="paragraph" w:customStyle="1" w:styleId="aff9">
    <w:name w:val="Нормальный"/>
    <w:rsid w:val="00CF2FEA"/>
    <w:pPr>
      <w:autoSpaceDE w:val="0"/>
      <w:autoSpaceDN w:val="0"/>
      <w:spacing w:after="0" w:line="240" w:lineRule="auto"/>
      <w:jc w:val="center"/>
    </w:pPr>
    <w:rPr>
      <w:rFonts w:eastAsia="Times New Roman"/>
      <w:sz w:val="24"/>
      <w:szCs w:val="20"/>
      <w:lang w:eastAsia="ru-RU"/>
    </w:rPr>
  </w:style>
  <w:style w:type="paragraph" w:customStyle="1" w:styleId="xl63">
    <w:name w:val="xl63"/>
    <w:basedOn w:val="a2"/>
    <w:rsid w:val="00CF2F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64">
    <w:name w:val="xl64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89">
    <w:name w:val="xl89"/>
    <w:basedOn w:val="a2"/>
    <w:rsid w:val="00CF2F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90">
    <w:name w:val="xl90"/>
    <w:basedOn w:val="a2"/>
    <w:rsid w:val="00CF2FE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91">
    <w:name w:val="xl91"/>
    <w:basedOn w:val="a2"/>
    <w:rsid w:val="00CF2FE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92">
    <w:name w:val="xl92"/>
    <w:basedOn w:val="a2"/>
    <w:rsid w:val="00CF2FE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93">
    <w:name w:val="xl93"/>
    <w:basedOn w:val="a2"/>
    <w:rsid w:val="00CF2F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94">
    <w:name w:val="xl94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95">
    <w:name w:val="xl95"/>
    <w:basedOn w:val="a2"/>
    <w:rsid w:val="00CF2F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96">
    <w:name w:val="xl96"/>
    <w:basedOn w:val="a2"/>
    <w:rsid w:val="00CF2FE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97">
    <w:name w:val="xl97"/>
    <w:basedOn w:val="a2"/>
    <w:rsid w:val="00CF2FE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98">
    <w:name w:val="xl98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character" w:customStyle="1" w:styleId="affa">
    <w:name w:val="Без интервала Знак"/>
    <w:link w:val="affb"/>
    <w:uiPriority w:val="1"/>
    <w:locked/>
    <w:rsid w:val="00CF2FEA"/>
    <w:rPr>
      <w:rFonts w:ascii="Calibri" w:hAnsi="Calibri" w:cs="Calibri"/>
    </w:rPr>
  </w:style>
  <w:style w:type="paragraph" w:styleId="affb">
    <w:name w:val="No Spacing"/>
    <w:link w:val="affa"/>
    <w:uiPriority w:val="1"/>
    <w:qFormat/>
    <w:rsid w:val="00CF2FEA"/>
    <w:pPr>
      <w:spacing w:after="0" w:line="240" w:lineRule="auto"/>
    </w:pPr>
    <w:rPr>
      <w:rFonts w:ascii="Calibri" w:hAnsi="Calibri" w:cs="Calibri"/>
    </w:rPr>
  </w:style>
  <w:style w:type="paragraph" w:styleId="affc">
    <w:name w:val="TOC Heading"/>
    <w:basedOn w:val="10"/>
    <w:next w:val="a2"/>
    <w:uiPriority w:val="39"/>
    <w:unhideWhenUsed/>
    <w:qFormat/>
    <w:rsid w:val="00CF2FEA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ConsNonformat">
    <w:name w:val="ConsNonformat"/>
    <w:rsid w:val="00CF2F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CF2FE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b/>
      <w:szCs w:val="20"/>
      <w:lang w:eastAsia="ru-RU"/>
    </w:rPr>
  </w:style>
  <w:style w:type="character" w:styleId="affd">
    <w:name w:val="Emphasis"/>
    <w:uiPriority w:val="20"/>
    <w:qFormat/>
    <w:rsid w:val="00CF2FEA"/>
    <w:rPr>
      <w:i/>
      <w:iCs/>
    </w:rPr>
  </w:style>
  <w:style w:type="paragraph" w:customStyle="1" w:styleId="xl99">
    <w:name w:val="xl99"/>
    <w:basedOn w:val="a2"/>
    <w:rsid w:val="00CF2F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00">
    <w:name w:val="xl100"/>
    <w:basedOn w:val="a2"/>
    <w:rsid w:val="00CF2F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101">
    <w:name w:val="xl101"/>
    <w:basedOn w:val="a2"/>
    <w:rsid w:val="00CF2FE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102">
    <w:name w:val="xl102"/>
    <w:basedOn w:val="a2"/>
    <w:rsid w:val="00CF2F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103">
    <w:name w:val="xl103"/>
    <w:basedOn w:val="a2"/>
    <w:rsid w:val="00CF2FE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04">
    <w:name w:val="xl104"/>
    <w:basedOn w:val="a2"/>
    <w:rsid w:val="00CF2FE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05">
    <w:name w:val="xl105"/>
    <w:basedOn w:val="a2"/>
    <w:rsid w:val="00CF2FEA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/>
      <w:noProof w:val="0"/>
      <w:lang w:eastAsia="ru-RU"/>
    </w:rPr>
  </w:style>
  <w:style w:type="paragraph" w:customStyle="1" w:styleId="xl106">
    <w:name w:val="xl106"/>
    <w:basedOn w:val="a2"/>
    <w:rsid w:val="00CF2F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noProof w:val="0"/>
      <w:lang w:eastAsia="ru-RU"/>
    </w:rPr>
  </w:style>
  <w:style w:type="paragraph" w:customStyle="1" w:styleId="xl107">
    <w:name w:val="xl107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08">
    <w:name w:val="xl108"/>
    <w:basedOn w:val="a2"/>
    <w:rsid w:val="00CF2F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09">
    <w:name w:val="xl109"/>
    <w:basedOn w:val="a2"/>
    <w:rsid w:val="00CF2F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10">
    <w:name w:val="xl110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11">
    <w:name w:val="xl111"/>
    <w:basedOn w:val="a2"/>
    <w:rsid w:val="00CF2F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12">
    <w:name w:val="xl112"/>
    <w:basedOn w:val="a2"/>
    <w:rsid w:val="00CF2F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13">
    <w:name w:val="xl113"/>
    <w:basedOn w:val="a2"/>
    <w:rsid w:val="00CF2FE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noProof w:val="0"/>
      <w:lang w:eastAsia="ru-RU"/>
    </w:rPr>
  </w:style>
  <w:style w:type="paragraph" w:customStyle="1" w:styleId="xl114">
    <w:name w:val="xl114"/>
    <w:basedOn w:val="a2"/>
    <w:rsid w:val="00CF2FEA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noProof w:val="0"/>
      <w:lang w:eastAsia="ru-RU"/>
    </w:rPr>
  </w:style>
  <w:style w:type="paragraph" w:customStyle="1" w:styleId="xl115">
    <w:name w:val="xl115"/>
    <w:basedOn w:val="a2"/>
    <w:rsid w:val="00CF2FEA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noProof w:val="0"/>
      <w:lang w:eastAsia="ru-RU"/>
    </w:rPr>
  </w:style>
  <w:style w:type="paragraph" w:customStyle="1" w:styleId="xl116">
    <w:name w:val="xl116"/>
    <w:basedOn w:val="a2"/>
    <w:rsid w:val="00CF2FE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noProof w:val="0"/>
      <w:lang w:eastAsia="ru-RU"/>
    </w:rPr>
  </w:style>
  <w:style w:type="paragraph" w:customStyle="1" w:styleId="xl117">
    <w:name w:val="xl117"/>
    <w:basedOn w:val="a2"/>
    <w:rsid w:val="00CF2FEA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noProof w:val="0"/>
      <w:lang w:eastAsia="ru-RU"/>
    </w:rPr>
  </w:style>
  <w:style w:type="paragraph" w:customStyle="1" w:styleId="xl118">
    <w:name w:val="xl118"/>
    <w:basedOn w:val="a2"/>
    <w:rsid w:val="00CF2FE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noProof w:val="0"/>
      <w:lang w:eastAsia="ru-RU"/>
    </w:rPr>
  </w:style>
  <w:style w:type="paragraph" w:customStyle="1" w:styleId="xl119">
    <w:name w:val="xl119"/>
    <w:basedOn w:val="a2"/>
    <w:rsid w:val="00CF2FE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20">
    <w:name w:val="xl120"/>
    <w:basedOn w:val="a2"/>
    <w:rsid w:val="00CF2FE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21">
    <w:name w:val="xl121"/>
    <w:basedOn w:val="a2"/>
    <w:rsid w:val="00CF2FE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22">
    <w:name w:val="xl122"/>
    <w:basedOn w:val="a2"/>
    <w:rsid w:val="00CF2FE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sz w:val="18"/>
      <w:szCs w:val="18"/>
      <w:lang w:eastAsia="ru-RU"/>
    </w:rPr>
  </w:style>
  <w:style w:type="paragraph" w:customStyle="1" w:styleId="xl123">
    <w:name w:val="xl123"/>
    <w:basedOn w:val="a2"/>
    <w:rsid w:val="00CF2FE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sz w:val="18"/>
      <w:szCs w:val="18"/>
      <w:lang w:eastAsia="ru-RU"/>
    </w:rPr>
  </w:style>
  <w:style w:type="paragraph" w:customStyle="1" w:styleId="xl124">
    <w:name w:val="xl124"/>
    <w:basedOn w:val="a2"/>
    <w:rsid w:val="00CF2FE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sz w:val="18"/>
      <w:szCs w:val="18"/>
      <w:lang w:eastAsia="ru-RU"/>
    </w:rPr>
  </w:style>
  <w:style w:type="paragraph" w:customStyle="1" w:styleId="xl125">
    <w:name w:val="xl125"/>
    <w:basedOn w:val="a2"/>
    <w:rsid w:val="00CF2F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26">
    <w:name w:val="xl126"/>
    <w:basedOn w:val="a2"/>
    <w:rsid w:val="00CF2FE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27">
    <w:name w:val="xl127"/>
    <w:basedOn w:val="a2"/>
    <w:rsid w:val="00CF2F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28">
    <w:name w:val="xl128"/>
    <w:basedOn w:val="a2"/>
    <w:rsid w:val="00CF2FEA"/>
    <w:pPr>
      <w:spacing w:before="100" w:beforeAutospacing="1" w:after="100" w:afterAutospacing="1"/>
    </w:pPr>
    <w:rPr>
      <w:rFonts w:eastAsia="Times New Roman"/>
      <w:noProof w:val="0"/>
      <w:lang w:eastAsia="ru-RU"/>
    </w:rPr>
  </w:style>
  <w:style w:type="paragraph" w:customStyle="1" w:styleId="xl129">
    <w:name w:val="xl129"/>
    <w:basedOn w:val="a2"/>
    <w:rsid w:val="00CF2FEA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/>
      <w:noProof w:val="0"/>
      <w:lang w:eastAsia="ru-RU"/>
    </w:rPr>
  </w:style>
  <w:style w:type="paragraph" w:customStyle="1" w:styleId="xl130">
    <w:name w:val="xl130"/>
    <w:basedOn w:val="a2"/>
    <w:rsid w:val="00CF2FE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31">
    <w:name w:val="xl131"/>
    <w:basedOn w:val="a2"/>
    <w:rsid w:val="00CF2FEA"/>
    <w:pP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32">
    <w:name w:val="xl132"/>
    <w:basedOn w:val="a2"/>
    <w:rsid w:val="00CF2FE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33">
    <w:name w:val="xl133"/>
    <w:basedOn w:val="a2"/>
    <w:rsid w:val="00CF2FE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34">
    <w:name w:val="xl134"/>
    <w:basedOn w:val="a2"/>
    <w:rsid w:val="00CF2FEA"/>
    <w:pP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35">
    <w:name w:val="xl135"/>
    <w:basedOn w:val="a2"/>
    <w:rsid w:val="00CF2FE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36">
    <w:name w:val="xl136"/>
    <w:basedOn w:val="a2"/>
    <w:rsid w:val="00CF2FEA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37">
    <w:name w:val="xl137"/>
    <w:basedOn w:val="a2"/>
    <w:rsid w:val="00CF2FEA"/>
    <w:pP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38">
    <w:name w:val="xl138"/>
    <w:basedOn w:val="a2"/>
    <w:rsid w:val="00CF2FEA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39">
    <w:name w:val="xl139"/>
    <w:basedOn w:val="a2"/>
    <w:rsid w:val="00CF2FE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40">
    <w:name w:val="xl140"/>
    <w:basedOn w:val="a2"/>
    <w:rsid w:val="00CF2FE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41">
    <w:name w:val="xl141"/>
    <w:basedOn w:val="a2"/>
    <w:rsid w:val="00CF2FE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42">
    <w:name w:val="xl142"/>
    <w:basedOn w:val="a2"/>
    <w:rsid w:val="00CF2FE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sz w:val="18"/>
      <w:szCs w:val="18"/>
      <w:lang w:eastAsia="ru-RU"/>
    </w:rPr>
  </w:style>
  <w:style w:type="paragraph" w:customStyle="1" w:styleId="xl143">
    <w:name w:val="xl143"/>
    <w:basedOn w:val="a2"/>
    <w:rsid w:val="00CF2FE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sz w:val="18"/>
      <w:szCs w:val="18"/>
      <w:lang w:eastAsia="ru-RU"/>
    </w:rPr>
  </w:style>
  <w:style w:type="paragraph" w:customStyle="1" w:styleId="xl144">
    <w:name w:val="xl144"/>
    <w:basedOn w:val="a2"/>
    <w:rsid w:val="00CF2FE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sz w:val="18"/>
      <w:szCs w:val="18"/>
      <w:lang w:eastAsia="ru-RU"/>
    </w:rPr>
  </w:style>
  <w:style w:type="paragraph" w:customStyle="1" w:styleId="xl145">
    <w:name w:val="xl145"/>
    <w:basedOn w:val="a2"/>
    <w:rsid w:val="00CF2FE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46">
    <w:name w:val="xl146"/>
    <w:basedOn w:val="a2"/>
    <w:rsid w:val="00CF2FE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47">
    <w:name w:val="xl147"/>
    <w:basedOn w:val="a2"/>
    <w:rsid w:val="00CF2FE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48">
    <w:name w:val="xl148"/>
    <w:basedOn w:val="a2"/>
    <w:rsid w:val="00CF2FE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49">
    <w:name w:val="xl149"/>
    <w:basedOn w:val="a2"/>
    <w:rsid w:val="00CF2FE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50">
    <w:name w:val="xl150"/>
    <w:basedOn w:val="a2"/>
    <w:rsid w:val="00CF2FE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51">
    <w:name w:val="xl151"/>
    <w:basedOn w:val="a2"/>
    <w:rsid w:val="00CF2FEA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noProof w:val="0"/>
      <w:lang w:eastAsia="ru-RU"/>
    </w:rPr>
  </w:style>
  <w:style w:type="paragraph" w:customStyle="1" w:styleId="xl152">
    <w:name w:val="xl152"/>
    <w:basedOn w:val="a2"/>
    <w:rsid w:val="00CF2FEA"/>
    <w:pPr>
      <w:spacing w:before="100" w:beforeAutospacing="1" w:after="100" w:afterAutospacing="1"/>
      <w:jc w:val="center"/>
      <w:textAlignment w:val="top"/>
    </w:pPr>
    <w:rPr>
      <w:rFonts w:eastAsia="Times New Roman"/>
      <w:noProof w:val="0"/>
      <w:lang w:eastAsia="ru-RU"/>
    </w:rPr>
  </w:style>
  <w:style w:type="paragraph" w:customStyle="1" w:styleId="xl153">
    <w:name w:val="xl153"/>
    <w:basedOn w:val="a2"/>
    <w:rsid w:val="00CF2FEA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noProof w:val="0"/>
      <w:lang w:eastAsia="ru-RU"/>
    </w:rPr>
  </w:style>
  <w:style w:type="paragraph" w:customStyle="1" w:styleId="xl154">
    <w:name w:val="xl154"/>
    <w:basedOn w:val="a2"/>
    <w:rsid w:val="00CF2FE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55">
    <w:name w:val="xl155"/>
    <w:basedOn w:val="a2"/>
    <w:rsid w:val="00CF2FE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56">
    <w:name w:val="xl156"/>
    <w:basedOn w:val="a2"/>
    <w:rsid w:val="00CF2FE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57">
    <w:name w:val="xl157"/>
    <w:basedOn w:val="a2"/>
    <w:rsid w:val="00CF2FEA"/>
    <w:pPr>
      <w:spacing w:before="100" w:beforeAutospacing="1" w:after="100" w:afterAutospacing="1"/>
      <w:jc w:val="center"/>
    </w:pPr>
    <w:rPr>
      <w:rFonts w:eastAsia="Times New Roman"/>
      <w:noProof w:val="0"/>
      <w:lang w:eastAsia="ru-RU"/>
    </w:rPr>
  </w:style>
  <w:style w:type="paragraph" w:customStyle="1" w:styleId="xl158">
    <w:name w:val="xl158"/>
    <w:basedOn w:val="a2"/>
    <w:rsid w:val="00CF2FE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noProof w:val="0"/>
      <w:lang w:eastAsia="ru-RU"/>
    </w:rPr>
  </w:style>
  <w:style w:type="paragraph" w:customStyle="1" w:styleId="xl159">
    <w:name w:val="xl159"/>
    <w:basedOn w:val="a2"/>
    <w:rsid w:val="00CF2FE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noProof w:val="0"/>
      <w:lang w:eastAsia="ru-RU"/>
    </w:rPr>
  </w:style>
  <w:style w:type="paragraph" w:customStyle="1" w:styleId="xl160">
    <w:name w:val="xl160"/>
    <w:basedOn w:val="a2"/>
    <w:rsid w:val="00CF2F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noProof w:val="0"/>
      <w:lang w:eastAsia="ru-RU"/>
    </w:rPr>
  </w:style>
  <w:style w:type="paragraph" w:customStyle="1" w:styleId="xl161">
    <w:name w:val="xl161"/>
    <w:basedOn w:val="a2"/>
    <w:rsid w:val="00CF2FEA"/>
    <w:pP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62">
    <w:name w:val="xl162"/>
    <w:basedOn w:val="a2"/>
    <w:rsid w:val="00CF2FE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63">
    <w:name w:val="xl163"/>
    <w:basedOn w:val="a2"/>
    <w:rsid w:val="00CF2FE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64">
    <w:name w:val="xl164"/>
    <w:basedOn w:val="a2"/>
    <w:rsid w:val="00CF2FE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65">
    <w:name w:val="xl165"/>
    <w:basedOn w:val="a2"/>
    <w:rsid w:val="00CF2FE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66">
    <w:name w:val="xl166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67">
    <w:name w:val="xl167"/>
    <w:basedOn w:val="a2"/>
    <w:rsid w:val="00CF2FE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68">
    <w:name w:val="xl168"/>
    <w:basedOn w:val="a2"/>
    <w:rsid w:val="00CF2FE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69">
    <w:name w:val="xl169"/>
    <w:basedOn w:val="a2"/>
    <w:rsid w:val="00CF2FE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/>
      <w:noProof w:val="0"/>
      <w:lang w:eastAsia="ru-RU"/>
    </w:rPr>
  </w:style>
  <w:style w:type="paragraph" w:customStyle="1" w:styleId="xl170">
    <w:name w:val="xl170"/>
    <w:basedOn w:val="a2"/>
    <w:rsid w:val="00CF2FE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noProof w:val="0"/>
      <w:lang w:eastAsia="ru-RU"/>
    </w:rPr>
  </w:style>
  <w:style w:type="paragraph" w:customStyle="1" w:styleId="xl171">
    <w:name w:val="xl171"/>
    <w:basedOn w:val="a2"/>
    <w:rsid w:val="00CF2FE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72">
    <w:name w:val="xl172"/>
    <w:basedOn w:val="a2"/>
    <w:rsid w:val="00CF2FE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73">
    <w:name w:val="xl173"/>
    <w:basedOn w:val="a2"/>
    <w:rsid w:val="00CF2FE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74">
    <w:name w:val="xl174"/>
    <w:basedOn w:val="a2"/>
    <w:rsid w:val="00CF2FE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75">
    <w:name w:val="xl175"/>
    <w:basedOn w:val="a2"/>
    <w:rsid w:val="00CF2FE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76">
    <w:name w:val="xl176"/>
    <w:basedOn w:val="a2"/>
    <w:rsid w:val="00CF2FE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77">
    <w:name w:val="xl177"/>
    <w:basedOn w:val="a2"/>
    <w:rsid w:val="00CF2FE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78">
    <w:name w:val="xl178"/>
    <w:basedOn w:val="a2"/>
    <w:rsid w:val="00CF2FE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79">
    <w:name w:val="xl179"/>
    <w:basedOn w:val="a2"/>
    <w:rsid w:val="00CF2FE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80">
    <w:name w:val="xl180"/>
    <w:basedOn w:val="a2"/>
    <w:rsid w:val="00CF2FE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81">
    <w:name w:val="xl181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noProof w:val="0"/>
      <w:lang w:eastAsia="ru-RU"/>
    </w:rPr>
  </w:style>
  <w:style w:type="paragraph" w:customStyle="1" w:styleId="xl182">
    <w:name w:val="xl182"/>
    <w:basedOn w:val="a2"/>
    <w:rsid w:val="00CF2F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noProof w:val="0"/>
      <w:lang w:eastAsia="ru-RU"/>
    </w:rPr>
  </w:style>
  <w:style w:type="paragraph" w:customStyle="1" w:styleId="xl183">
    <w:name w:val="xl183"/>
    <w:basedOn w:val="a2"/>
    <w:rsid w:val="00CF2F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noProof w:val="0"/>
      <w:lang w:eastAsia="ru-RU"/>
    </w:rPr>
  </w:style>
  <w:style w:type="paragraph" w:customStyle="1" w:styleId="xl184">
    <w:name w:val="xl184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noProof w:val="0"/>
      <w:lang w:eastAsia="ru-RU"/>
    </w:rPr>
  </w:style>
  <w:style w:type="paragraph" w:customStyle="1" w:styleId="xl185">
    <w:name w:val="xl185"/>
    <w:basedOn w:val="a2"/>
    <w:rsid w:val="00CF2F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noProof w:val="0"/>
      <w:lang w:eastAsia="ru-RU"/>
    </w:rPr>
  </w:style>
  <w:style w:type="paragraph" w:customStyle="1" w:styleId="xl186">
    <w:name w:val="xl186"/>
    <w:basedOn w:val="a2"/>
    <w:rsid w:val="00CF2F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noProof w:val="0"/>
      <w:lang w:eastAsia="ru-RU"/>
    </w:rPr>
  </w:style>
  <w:style w:type="paragraph" w:customStyle="1" w:styleId="xl187">
    <w:name w:val="xl187"/>
    <w:basedOn w:val="a2"/>
    <w:rsid w:val="00CF2FEA"/>
    <w:pPr>
      <w:pBdr>
        <w:top w:val="single" w:sz="8" w:space="0" w:color="auto"/>
      </w:pBdr>
      <w:spacing w:before="100" w:beforeAutospacing="1" w:after="100" w:afterAutospacing="1"/>
    </w:pPr>
    <w:rPr>
      <w:rFonts w:eastAsia="Times New Roman"/>
      <w:noProof w:val="0"/>
      <w:lang w:eastAsia="ru-RU"/>
    </w:rPr>
  </w:style>
  <w:style w:type="paragraph" w:customStyle="1" w:styleId="xl188">
    <w:name w:val="xl188"/>
    <w:basedOn w:val="a2"/>
    <w:rsid w:val="00CF2FEA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noProof w:val="0"/>
      <w:lang w:eastAsia="ru-RU"/>
    </w:rPr>
  </w:style>
  <w:style w:type="paragraph" w:customStyle="1" w:styleId="xl189">
    <w:name w:val="xl189"/>
    <w:basedOn w:val="a2"/>
    <w:rsid w:val="00CF2FE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90">
    <w:name w:val="xl190"/>
    <w:basedOn w:val="a2"/>
    <w:rsid w:val="00CF2FE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91">
    <w:name w:val="xl191"/>
    <w:basedOn w:val="a2"/>
    <w:rsid w:val="00CF2FEA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92">
    <w:name w:val="xl192"/>
    <w:basedOn w:val="a2"/>
    <w:rsid w:val="00CF2FE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93">
    <w:name w:val="xl193"/>
    <w:basedOn w:val="a2"/>
    <w:rsid w:val="00CF2FEA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94">
    <w:name w:val="xl194"/>
    <w:basedOn w:val="a2"/>
    <w:rsid w:val="00CF2FE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95">
    <w:name w:val="xl195"/>
    <w:basedOn w:val="a2"/>
    <w:rsid w:val="00CF2FEA"/>
    <w:pPr>
      <w:pBdr>
        <w:bottom w:val="single" w:sz="8" w:space="0" w:color="auto"/>
      </w:pBdr>
      <w:spacing w:before="100" w:beforeAutospacing="1" w:after="100" w:afterAutospacing="1"/>
    </w:pPr>
    <w:rPr>
      <w:rFonts w:eastAsia="Times New Roman"/>
      <w:noProof w:val="0"/>
      <w:lang w:eastAsia="ru-RU"/>
    </w:rPr>
  </w:style>
  <w:style w:type="paragraph" w:customStyle="1" w:styleId="xl196">
    <w:name w:val="xl196"/>
    <w:basedOn w:val="a2"/>
    <w:rsid w:val="00CF2FE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noProof w:val="0"/>
      <w:lang w:eastAsia="ru-RU"/>
    </w:rPr>
  </w:style>
  <w:style w:type="paragraph" w:customStyle="1" w:styleId="xl197">
    <w:name w:val="xl197"/>
    <w:basedOn w:val="a2"/>
    <w:rsid w:val="00CF2FE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98">
    <w:name w:val="xl198"/>
    <w:basedOn w:val="a2"/>
    <w:rsid w:val="00CF2FE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99">
    <w:name w:val="xl199"/>
    <w:basedOn w:val="a2"/>
    <w:rsid w:val="00CF2FE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200">
    <w:name w:val="xl200"/>
    <w:basedOn w:val="a2"/>
    <w:rsid w:val="00CF2FEA"/>
    <w:pPr>
      <w:pBdr>
        <w:top w:val="single" w:sz="4" w:space="0" w:color="auto"/>
      </w:pBdr>
      <w:spacing w:before="100" w:beforeAutospacing="1" w:after="100" w:afterAutospacing="1"/>
    </w:pPr>
    <w:rPr>
      <w:rFonts w:eastAsia="Times New Roman"/>
      <w:noProof w:val="0"/>
      <w:lang w:eastAsia="ru-RU"/>
    </w:rPr>
  </w:style>
  <w:style w:type="paragraph" w:customStyle="1" w:styleId="xl201">
    <w:name w:val="xl201"/>
    <w:basedOn w:val="a2"/>
    <w:rsid w:val="00CF2FE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noProof w:val="0"/>
      <w:lang w:eastAsia="ru-RU"/>
    </w:rPr>
  </w:style>
  <w:style w:type="paragraph" w:customStyle="1" w:styleId="xl202">
    <w:name w:val="xl202"/>
    <w:basedOn w:val="a2"/>
    <w:rsid w:val="00CF2FE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203">
    <w:name w:val="xl203"/>
    <w:basedOn w:val="a2"/>
    <w:rsid w:val="00CF2FE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204">
    <w:name w:val="xl204"/>
    <w:basedOn w:val="a2"/>
    <w:rsid w:val="00CF2FE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205">
    <w:name w:val="xl205"/>
    <w:basedOn w:val="a2"/>
    <w:rsid w:val="00CF2FE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206">
    <w:name w:val="xl206"/>
    <w:basedOn w:val="a2"/>
    <w:rsid w:val="00CF2FE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207">
    <w:name w:val="xl207"/>
    <w:basedOn w:val="a2"/>
    <w:rsid w:val="00CF2FE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208">
    <w:name w:val="xl208"/>
    <w:basedOn w:val="a2"/>
    <w:rsid w:val="00CF2FE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209">
    <w:name w:val="xl209"/>
    <w:basedOn w:val="a2"/>
    <w:rsid w:val="00CF2FE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210">
    <w:name w:val="xl210"/>
    <w:basedOn w:val="a2"/>
    <w:rsid w:val="00CF2FE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211">
    <w:name w:val="xl211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212">
    <w:name w:val="xl212"/>
    <w:basedOn w:val="a2"/>
    <w:rsid w:val="00CF2F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213">
    <w:name w:val="xl213"/>
    <w:basedOn w:val="a2"/>
    <w:rsid w:val="00CF2F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-">
    <w:name w:val="Таблица-по центру"/>
    <w:basedOn w:val="a2"/>
    <w:link w:val="-0"/>
    <w:rsid w:val="00CF2FEA"/>
    <w:pPr>
      <w:contextualSpacing/>
      <w:jc w:val="center"/>
    </w:pPr>
    <w:rPr>
      <w:rFonts w:eastAsia="Times New Roman"/>
      <w:noProof w:val="0"/>
      <w:sz w:val="24"/>
      <w:lang w:eastAsia="ru-RU"/>
    </w:rPr>
  </w:style>
  <w:style w:type="character" w:customStyle="1" w:styleId="-0">
    <w:name w:val="Таблица-по центру Знак"/>
    <w:link w:val="-"/>
    <w:rsid w:val="00CF2FEA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fe">
    <w:name w:val="формулы"/>
    <w:basedOn w:val="a2"/>
    <w:rsid w:val="00CF2FEA"/>
    <w:pPr>
      <w:tabs>
        <w:tab w:val="center" w:pos="4820"/>
        <w:tab w:val="right" w:pos="9214"/>
      </w:tabs>
      <w:spacing w:before="120" w:line="360" w:lineRule="auto"/>
      <w:contextualSpacing/>
      <w:jc w:val="both"/>
    </w:pPr>
    <w:rPr>
      <w:rFonts w:eastAsia="Times New Roman"/>
      <w:noProof w:val="0"/>
      <w:lang w:eastAsia="ru-RU"/>
    </w:rPr>
  </w:style>
  <w:style w:type="paragraph" w:customStyle="1" w:styleId="120">
    <w:name w:val="Основной 12"/>
    <w:basedOn w:val="a2"/>
    <w:link w:val="121"/>
    <w:autoRedefine/>
    <w:qFormat/>
    <w:rsid w:val="00CF2FEA"/>
    <w:pPr>
      <w:spacing w:line="276" w:lineRule="auto"/>
      <w:ind w:firstLine="567"/>
      <w:jc w:val="both"/>
    </w:pPr>
    <w:rPr>
      <w:rFonts w:eastAsia="Times New Roman"/>
      <w:noProof w:val="0"/>
      <w:sz w:val="24"/>
      <w:szCs w:val="24"/>
      <w:lang w:eastAsia="ru-RU"/>
    </w:rPr>
  </w:style>
  <w:style w:type="table" w:customStyle="1" w:styleId="27">
    <w:name w:val="Сетка таблицы2"/>
    <w:basedOn w:val="a4"/>
    <w:next w:val="af6"/>
    <w:uiPriority w:val="59"/>
    <w:rsid w:val="00CF2FEA"/>
    <w:pPr>
      <w:spacing w:after="0" w:line="360" w:lineRule="auto"/>
      <w:ind w:firstLine="709"/>
      <w:jc w:val="both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4">
    <w:name w:val="Литература-14"/>
    <w:basedOn w:val="a2"/>
    <w:link w:val="-140"/>
    <w:qFormat/>
    <w:rsid w:val="00CF2FEA"/>
    <w:pPr>
      <w:keepLines/>
      <w:numPr>
        <w:numId w:val="3"/>
      </w:numPr>
      <w:tabs>
        <w:tab w:val="left" w:pos="993"/>
      </w:tabs>
      <w:spacing w:before="60" w:after="60"/>
      <w:jc w:val="both"/>
    </w:pPr>
    <w:rPr>
      <w:rFonts w:eastAsia="Times New Roman"/>
      <w:noProof w:val="0"/>
      <w:lang w:eastAsia="ru-RU"/>
    </w:rPr>
  </w:style>
  <w:style w:type="paragraph" w:customStyle="1" w:styleId="afff">
    <w:name w:val="Назв.табл. и фото"/>
    <w:basedOn w:val="a2"/>
    <w:next w:val="a2"/>
    <w:rsid w:val="00CF2FEA"/>
    <w:pPr>
      <w:keepNext/>
      <w:keepLines/>
      <w:suppressAutoHyphens/>
      <w:spacing w:before="120" w:after="120"/>
      <w:ind w:left="142" w:right="565" w:firstLine="425"/>
      <w:contextualSpacing/>
      <w:jc w:val="center"/>
    </w:pPr>
    <w:rPr>
      <w:rFonts w:eastAsia="Times New Roman"/>
      <w:i/>
      <w:iCs/>
      <w:noProof w:val="0"/>
      <w:sz w:val="24"/>
      <w:szCs w:val="24"/>
      <w:lang w:eastAsia="ru-RU"/>
    </w:rPr>
  </w:style>
  <w:style w:type="paragraph" w:customStyle="1" w:styleId="afff0">
    <w:name w:val="По центру"/>
    <w:basedOn w:val="a2"/>
    <w:link w:val="afff1"/>
    <w:autoRedefine/>
    <w:rsid w:val="00CF2FEA"/>
    <w:pPr>
      <w:keepNext/>
      <w:spacing w:before="120" w:after="120" w:line="360" w:lineRule="auto"/>
      <w:contextualSpacing/>
      <w:jc w:val="both"/>
    </w:pPr>
    <w:rPr>
      <w:rFonts w:eastAsia="Times New Roman"/>
      <w:noProof w:val="0"/>
      <w:sz w:val="24"/>
      <w:szCs w:val="20"/>
      <w:lang w:eastAsia="ru-RU"/>
    </w:rPr>
  </w:style>
  <w:style w:type="character" w:customStyle="1" w:styleId="afff1">
    <w:name w:val="По центру Знак"/>
    <w:link w:val="afff0"/>
    <w:rsid w:val="00CF2F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2">
    <w:name w:val="подпункты"/>
    <w:basedOn w:val="a2"/>
    <w:link w:val="afff3"/>
    <w:rsid w:val="00CF2FEA"/>
    <w:pPr>
      <w:tabs>
        <w:tab w:val="num" w:pos="1080"/>
      </w:tabs>
      <w:spacing w:before="120" w:line="360" w:lineRule="auto"/>
      <w:ind w:left="907" w:hanging="340"/>
      <w:contextualSpacing/>
    </w:pPr>
    <w:rPr>
      <w:rFonts w:eastAsia="Times New Roman"/>
      <w:noProof w:val="0"/>
      <w:szCs w:val="24"/>
      <w:lang w:eastAsia="ru-RU"/>
    </w:rPr>
  </w:style>
  <w:style w:type="character" w:customStyle="1" w:styleId="afff3">
    <w:name w:val="подпункты Знак"/>
    <w:link w:val="afff2"/>
    <w:rsid w:val="00CF2F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4">
    <w:name w:val="Прижатый влево"/>
    <w:basedOn w:val="a2"/>
    <w:next w:val="a2"/>
    <w:uiPriority w:val="99"/>
    <w:rsid w:val="00CF2FEA"/>
    <w:pPr>
      <w:widowControl w:val="0"/>
      <w:autoSpaceDE w:val="0"/>
      <w:autoSpaceDN w:val="0"/>
      <w:adjustRightInd w:val="0"/>
      <w:spacing w:before="120" w:line="360" w:lineRule="auto"/>
      <w:ind w:firstLine="709"/>
      <w:contextualSpacing/>
      <w:jc w:val="both"/>
    </w:pPr>
    <w:rPr>
      <w:rFonts w:ascii="Arial" w:eastAsia="Times New Roman" w:hAnsi="Arial" w:cs="Arial"/>
      <w:noProof w:val="0"/>
      <w:lang w:eastAsia="ru-RU"/>
    </w:rPr>
  </w:style>
  <w:style w:type="paragraph" w:customStyle="1" w:styleId="afff5">
    <w:name w:val="Рабочий"/>
    <w:basedOn w:val="a2"/>
    <w:link w:val="afff6"/>
    <w:rsid w:val="00CF2FEA"/>
    <w:pPr>
      <w:ind w:firstLine="709"/>
      <w:jc w:val="both"/>
    </w:pPr>
    <w:rPr>
      <w:rFonts w:eastAsia="Times New Roman"/>
      <w:noProof w:val="0"/>
      <w:sz w:val="24"/>
      <w:lang w:eastAsia="ru-RU"/>
    </w:rPr>
  </w:style>
  <w:style w:type="character" w:customStyle="1" w:styleId="afff6">
    <w:name w:val="Рабочий Знак Знак"/>
    <w:link w:val="afff5"/>
    <w:rsid w:val="00CF2FEA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ff7">
    <w:name w:val="Рабочий (по ширине"/>
    <w:aliases w:val="12pt,шаг1)"/>
    <w:basedOn w:val="a2"/>
    <w:rsid w:val="00CF2FEA"/>
    <w:pPr>
      <w:spacing w:before="120" w:line="360" w:lineRule="auto"/>
      <w:ind w:firstLine="709"/>
      <w:contextualSpacing/>
      <w:jc w:val="both"/>
    </w:pPr>
    <w:rPr>
      <w:rFonts w:eastAsia="Times New Roman"/>
      <w:noProof w:val="0"/>
      <w:sz w:val="24"/>
      <w:szCs w:val="24"/>
      <w:lang w:eastAsia="ru-RU"/>
    </w:rPr>
  </w:style>
  <w:style w:type="paragraph" w:customStyle="1" w:styleId="-14-1">
    <w:name w:val="Рабочий(ширина-14-1)"/>
    <w:basedOn w:val="a2"/>
    <w:link w:val="-14-10"/>
    <w:autoRedefine/>
    <w:rsid w:val="00CF2FEA"/>
    <w:pPr>
      <w:spacing w:before="120" w:line="360" w:lineRule="auto"/>
      <w:ind w:firstLine="720"/>
      <w:contextualSpacing/>
      <w:jc w:val="both"/>
    </w:pPr>
    <w:rPr>
      <w:rFonts w:eastAsia="Times New Roman"/>
      <w:noProof w:val="0"/>
      <w:lang w:eastAsia="ru-RU"/>
    </w:rPr>
  </w:style>
  <w:style w:type="character" w:customStyle="1" w:styleId="-14-10">
    <w:name w:val="Рабочий(ширина-14-1) Знак"/>
    <w:link w:val="-14-1"/>
    <w:rsid w:val="00CF2FE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12">
    <w:name w:val="Рисунок-12"/>
    <w:basedOn w:val="a2"/>
    <w:link w:val="-120"/>
    <w:autoRedefine/>
    <w:rsid w:val="00CF2FEA"/>
    <w:pPr>
      <w:keepLines/>
      <w:suppressAutoHyphens/>
      <w:spacing w:before="120" w:after="240" w:line="360" w:lineRule="auto"/>
      <w:ind w:left="1276" w:right="566" w:hanging="709"/>
      <w:contextualSpacing/>
      <w:jc w:val="center"/>
    </w:pPr>
    <w:rPr>
      <w:rFonts w:eastAsia="Times New Roman"/>
      <w:noProof w:val="0"/>
      <w:sz w:val="24"/>
      <w:lang w:eastAsia="ru-RU"/>
    </w:rPr>
  </w:style>
  <w:style w:type="character" w:customStyle="1" w:styleId="-120">
    <w:name w:val="Рисунок-12 Знак"/>
    <w:link w:val="-12"/>
    <w:rsid w:val="00CF2FEA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-141">
    <w:name w:val="Рисунок-14"/>
    <w:basedOn w:val="a2"/>
    <w:link w:val="-142"/>
    <w:rsid w:val="00CF2FEA"/>
    <w:pPr>
      <w:keepLines/>
      <w:spacing w:before="120" w:after="240"/>
      <w:ind w:left="2410" w:right="1274" w:hanging="709"/>
      <w:jc w:val="center"/>
    </w:pPr>
    <w:rPr>
      <w:rFonts w:eastAsia="Times New Roman"/>
      <w:noProof w:val="0"/>
      <w:szCs w:val="20"/>
      <w:lang w:eastAsia="ru-RU"/>
    </w:rPr>
  </w:style>
  <w:style w:type="character" w:customStyle="1" w:styleId="-142">
    <w:name w:val="Рисунок-14 Знак"/>
    <w:link w:val="-141"/>
    <w:rsid w:val="00CF2F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21">
    <w:name w:val="Табл.слева-12"/>
    <w:basedOn w:val="a2"/>
    <w:rsid w:val="00CF2FEA"/>
    <w:pPr>
      <w:keepLines/>
      <w:spacing w:before="40" w:after="40" w:line="216" w:lineRule="auto"/>
      <w:ind w:left="57" w:right="57"/>
      <w:contextualSpacing/>
    </w:pPr>
    <w:rPr>
      <w:rFonts w:eastAsia="Times New Roman"/>
      <w:noProof w:val="0"/>
      <w:sz w:val="24"/>
      <w:szCs w:val="20"/>
      <w:lang w:eastAsia="ru-RU"/>
    </w:rPr>
  </w:style>
  <w:style w:type="paragraph" w:customStyle="1" w:styleId="afff8">
    <w:name w:val="Таблица"/>
    <w:basedOn w:val="a2"/>
    <w:next w:val="afff"/>
    <w:autoRedefine/>
    <w:rsid w:val="00CF2FEA"/>
    <w:pPr>
      <w:keepNext/>
      <w:spacing w:before="120"/>
      <w:ind w:right="284"/>
      <w:contextualSpacing/>
      <w:jc w:val="right"/>
    </w:pPr>
    <w:rPr>
      <w:rFonts w:eastAsia="Times New Roman"/>
      <w:b/>
      <w:noProof w:val="0"/>
      <w:spacing w:val="40"/>
      <w:sz w:val="24"/>
      <w:szCs w:val="24"/>
      <w:lang w:eastAsia="ru-RU"/>
    </w:rPr>
  </w:style>
  <w:style w:type="paragraph" w:customStyle="1" w:styleId="-1">
    <w:name w:val="Таблица-слева"/>
    <w:basedOn w:val="-"/>
    <w:link w:val="-2"/>
    <w:rsid w:val="00CF2FEA"/>
    <w:pPr>
      <w:jc w:val="left"/>
    </w:pPr>
  </w:style>
  <w:style w:type="character" w:customStyle="1" w:styleId="-2">
    <w:name w:val="Таблица-слева Знак"/>
    <w:link w:val="-1"/>
    <w:rsid w:val="00CF2FEA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ff9">
    <w:name w:val="Черновой"/>
    <w:basedOn w:val="a2"/>
    <w:link w:val="afffa"/>
    <w:rsid w:val="00CF2FEA"/>
    <w:pPr>
      <w:spacing w:before="120"/>
      <w:ind w:firstLine="709"/>
      <w:contextualSpacing/>
      <w:jc w:val="both"/>
    </w:pPr>
    <w:rPr>
      <w:rFonts w:eastAsia="Times New Roman"/>
      <w:noProof w:val="0"/>
      <w:sz w:val="24"/>
      <w:lang w:eastAsia="ru-RU"/>
    </w:rPr>
  </w:style>
  <w:style w:type="character" w:customStyle="1" w:styleId="afffa">
    <w:name w:val="Черновой Знак"/>
    <w:link w:val="afff9"/>
    <w:rsid w:val="00CF2FEA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00">
    <w:name w:val="A0"/>
    <w:uiPriority w:val="99"/>
    <w:rsid w:val="00CF2FEA"/>
    <w:rPr>
      <w:rFonts w:ascii="PetersburgC" w:hAnsi="PetersburgC" w:cs="PetersburgC" w:hint="default"/>
      <w:color w:val="000000"/>
      <w:sz w:val="20"/>
      <w:szCs w:val="20"/>
    </w:rPr>
  </w:style>
  <w:style w:type="paragraph" w:customStyle="1" w:styleId="Pa5">
    <w:name w:val="Pa5"/>
    <w:basedOn w:val="a2"/>
    <w:next w:val="a2"/>
    <w:uiPriority w:val="99"/>
    <w:rsid w:val="00CF2FEA"/>
    <w:pPr>
      <w:autoSpaceDE w:val="0"/>
      <w:autoSpaceDN w:val="0"/>
      <w:adjustRightInd w:val="0"/>
      <w:spacing w:before="120" w:line="211" w:lineRule="atLeast"/>
      <w:contextualSpacing/>
    </w:pPr>
    <w:rPr>
      <w:rFonts w:ascii="PetersburgC" w:eastAsia="Calibri" w:hAnsi="PetersburgC"/>
      <w:noProof w:val="0"/>
      <w:sz w:val="24"/>
      <w:szCs w:val="24"/>
    </w:rPr>
  </w:style>
  <w:style w:type="paragraph" w:customStyle="1" w:styleId="28">
    <w:name w:val="Без интервала2"/>
    <w:uiPriority w:val="1"/>
    <w:qFormat/>
    <w:rsid w:val="00CF2FEA"/>
    <w:pPr>
      <w:spacing w:after="0" w:line="240" w:lineRule="auto"/>
    </w:pPr>
    <w:rPr>
      <w:rFonts w:ascii="Calibri" w:eastAsia="Calibri" w:hAnsi="Calibri"/>
      <w:sz w:val="20"/>
      <w:szCs w:val="20"/>
    </w:rPr>
  </w:style>
  <w:style w:type="paragraph" w:customStyle="1" w:styleId="afffb">
    <w:name w:val="В таблице"/>
    <w:basedOn w:val="-141"/>
    <w:rsid w:val="00CF2FEA"/>
    <w:pPr>
      <w:ind w:left="-108"/>
    </w:pPr>
  </w:style>
  <w:style w:type="paragraph" w:customStyle="1" w:styleId="afffc">
    <w:name w:val="Заголов."/>
    <w:basedOn w:val="a2"/>
    <w:rsid w:val="00CF2FEA"/>
    <w:pPr>
      <w:overflowPunct w:val="0"/>
      <w:autoSpaceDE w:val="0"/>
      <w:autoSpaceDN w:val="0"/>
      <w:adjustRightInd w:val="0"/>
      <w:spacing w:before="120" w:line="360" w:lineRule="auto"/>
      <w:ind w:firstLine="709"/>
      <w:contextualSpacing/>
      <w:jc w:val="center"/>
      <w:textAlignment w:val="baseline"/>
    </w:pPr>
    <w:rPr>
      <w:rFonts w:eastAsia="Times New Roman"/>
      <w:noProof w:val="0"/>
      <w:lang w:eastAsia="ru-RU"/>
    </w:rPr>
  </w:style>
  <w:style w:type="character" w:customStyle="1" w:styleId="121">
    <w:name w:val="Основной 12 Знак"/>
    <w:link w:val="120"/>
    <w:rsid w:val="00CF2F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2">
    <w:name w:val="заголовок 8"/>
    <w:basedOn w:val="a2"/>
    <w:next w:val="a2"/>
    <w:rsid w:val="00CF2FEA"/>
    <w:pPr>
      <w:keepNext/>
      <w:autoSpaceDE w:val="0"/>
      <w:autoSpaceDN w:val="0"/>
      <w:spacing w:before="120" w:line="360" w:lineRule="auto"/>
      <w:ind w:right="-1333" w:firstLine="709"/>
      <w:contextualSpacing/>
      <w:jc w:val="both"/>
      <w:outlineLvl w:val="7"/>
    </w:pPr>
    <w:rPr>
      <w:rFonts w:eastAsia="Times New Roman"/>
      <w:noProof w:val="0"/>
      <w:sz w:val="24"/>
      <w:szCs w:val="24"/>
      <w:lang w:val="en-US" w:eastAsia="ru-RU"/>
    </w:rPr>
  </w:style>
  <w:style w:type="paragraph" w:customStyle="1" w:styleId="140">
    <w:name w:val="Заголовок №1 (4)"/>
    <w:basedOn w:val="a2"/>
    <w:link w:val="141"/>
    <w:uiPriority w:val="99"/>
    <w:rsid w:val="00CF2FEA"/>
    <w:pPr>
      <w:shd w:val="clear" w:color="auto" w:fill="FFFFFF"/>
      <w:spacing w:before="120" w:after="360" w:line="384" w:lineRule="exact"/>
      <w:ind w:firstLine="709"/>
      <w:contextualSpacing/>
      <w:jc w:val="both"/>
      <w:outlineLvl w:val="0"/>
    </w:pPr>
    <w:rPr>
      <w:rFonts w:eastAsia="Times New Roman"/>
      <w:b/>
      <w:bCs/>
      <w:noProof w:val="0"/>
      <w:sz w:val="31"/>
      <w:szCs w:val="31"/>
      <w:lang w:eastAsia="ru-RU"/>
    </w:rPr>
  </w:style>
  <w:style w:type="character" w:customStyle="1" w:styleId="141">
    <w:name w:val="Заголовок №1 (4)_"/>
    <w:link w:val="140"/>
    <w:uiPriority w:val="99"/>
    <w:rsid w:val="00CF2FEA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  <w:lang w:eastAsia="ru-RU"/>
    </w:rPr>
  </w:style>
  <w:style w:type="paragraph" w:customStyle="1" w:styleId="29">
    <w:name w:val="Заголовок №2"/>
    <w:basedOn w:val="a2"/>
    <w:link w:val="2a"/>
    <w:uiPriority w:val="99"/>
    <w:rsid w:val="00CF2FEA"/>
    <w:pPr>
      <w:shd w:val="clear" w:color="auto" w:fill="FFFFFF"/>
      <w:spacing w:before="600" w:line="240" w:lineRule="exact"/>
      <w:ind w:hanging="240"/>
      <w:contextualSpacing/>
      <w:jc w:val="center"/>
      <w:outlineLvl w:val="1"/>
    </w:pPr>
    <w:rPr>
      <w:rFonts w:eastAsia="Times New Roman"/>
      <w:b/>
      <w:bCs/>
      <w:noProof w:val="0"/>
      <w:sz w:val="23"/>
      <w:szCs w:val="23"/>
      <w:lang w:eastAsia="ru-RU"/>
    </w:rPr>
  </w:style>
  <w:style w:type="character" w:customStyle="1" w:styleId="2a">
    <w:name w:val="Заголовок №2_"/>
    <w:link w:val="29"/>
    <w:uiPriority w:val="99"/>
    <w:rsid w:val="00CF2FE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  <w:lang w:eastAsia="ru-RU"/>
    </w:rPr>
  </w:style>
  <w:style w:type="paragraph" w:customStyle="1" w:styleId="4">
    <w:name w:val="Заголовок.4"/>
    <w:basedOn w:val="3"/>
    <w:rsid w:val="00CF2FEA"/>
    <w:pPr>
      <w:numPr>
        <w:ilvl w:val="2"/>
        <w:numId w:val="1"/>
      </w:numPr>
      <w:spacing w:before="240" w:after="240"/>
      <w:ind w:left="1134" w:hanging="709"/>
      <w:contextualSpacing/>
      <w:jc w:val="left"/>
    </w:pPr>
    <w:rPr>
      <w:rFonts w:ascii="Times New Roman" w:hAnsi="Times New Roman" w:cs="Arial"/>
      <w:bCs w:val="0"/>
      <w:sz w:val="24"/>
      <w:szCs w:val="28"/>
    </w:rPr>
  </w:style>
  <w:style w:type="paragraph" w:customStyle="1" w:styleId="52">
    <w:name w:val="Заголовок5"/>
    <w:basedOn w:val="5"/>
    <w:rsid w:val="00CF2FEA"/>
    <w:pPr>
      <w:spacing w:before="0" w:after="0" w:line="240" w:lineRule="auto"/>
      <w:ind w:left="1701" w:firstLine="0"/>
    </w:pPr>
    <w:rPr>
      <w:b/>
      <w:bCs w:val="0"/>
      <w:i w:val="0"/>
      <w:sz w:val="24"/>
    </w:rPr>
  </w:style>
  <w:style w:type="paragraph" w:customStyle="1" w:styleId="afffd">
    <w:name w:val="мой стиль"/>
    <w:basedOn w:val="a2"/>
    <w:link w:val="afffe"/>
    <w:qFormat/>
    <w:rsid w:val="00CF2FEA"/>
    <w:pPr>
      <w:spacing w:before="120" w:line="360" w:lineRule="auto"/>
      <w:ind w:firstLine="709"/>
      <w:contextualSpacing/>
      <w:jc w:val="both"/>
    </w:pPr>
    <w:rPr>
      <w:rFonts w:eastAsia="Times New Roman"/>
      <w:noProof w:val="0"/>
      <w:lang w:eastAsia="ru-RU"/>
    </w:rPr>
  </w:style>
  <w:style w:type="character" w:customStyle="1" w:styleId="afffe">
    <w:name w:val="мой стиль Знак"/>
    <w:link w:val="afffd"/>
    <w:locked/>
    <w:rsid w:val="00CF2FE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2">
    <w:name w:val="Основной 14"/>
    <w:basedOn w:val="a2"/>
    <w:rsid w:val="00CF2FEA"/>
    <w:pPr>
      <w:overflowPunct w:val="0"/>
      <w:autoSpaceDE w:val="0"/>
      <w:autoSpaceDN w:val="0"/>
      <w:adjustRightInd w:val="0"/>
      <w:spacing w:before="120" w:line="360" w:lineRule="auto"/>
      <w:ind w:firstLine="425"/>
      <w:contextualSpacing/>
      <w:jc w:val="both"/>
      <w:textAlignment w:val="baseline"/>
    </w:pPr>
    <w:rPr>
      <w:rFonts w:eastAsia="Times New Roman"/>
      <w:noProof w:val="0"/>
      <w:lang w:eastAsia="ru-RU"/>
    </w:rPr>
  </w:style>
  <w:style w:type="paragraph" w:customStyle="1" w:styleId="affff">
    <w:name w:val="Основной с красной строки"/>
    <w:basedOn w:val="a2"/>
    <w:rsid w:val="00CF2FEA"/>
    <w:pPr>
      <w:spacing w:before="120" w:line="360" w:lineRule="auto"/>
      <w:ind w:firstLine="709"/>
      <w:contextualSpacing/>
      <w:jc w:val="both"/>
    </w:pPr>
    <w:rPr>
      <w:rFonts w:eastAsia="Times New Roman"/>
      <w:noProof w:val="0"/>
      <w:szCs w:val="20"/>
      <w:lang w:eastAsia="ru-RU"/>
    </w:rPr>
  </w:style>
  <w:style w:type="paragraph" w:customStyle="1" w:styleId="2b">
    <w:name w:val="Основной текст (2)"/>
    <w:basedOn w:val="a2"/>
    <w:link w:val="2c"/>
    <w:uiPriority w:val="99"/>
    <w:rsid w:val="00CF2FEA"/>
    <w:pPr>
      <w:shd w:val="clear" w:color="auto" w:fill="FFFFFF"/>
      <w:spacing w:before="2460" w:line="317" w:lineRule="exact"/>
      <w:ind w:firstLine="320"/>
      <w:contextualSpacing/>
      <w:jc w:val="both"/>
    </w:pPr>
    <w:rPr>
      <w:rFonts w:eastAsia="Times New Roman"/>
      <w:noProof w:val="0"/>
      <w:sz w:val="27"/>
      <w:szCs w:val="27"/>
      <w:lang w:eastAsia="ru-RU"/>
    </w:rPr>
  </w:style>
  <w:style w:type="character" w:customStyle="1" w:styleId="2c">
    <w:name w:val="Основной текст (2)_"/>
    <w:link w:val="2b"/>
    <w:uiPriority w:val="99"/>
    <w:rsid w:val="00CF2FEA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paragraph" w:customStyle="1" w:styleId="37">
    <w:name w:val="Основной текст (3)"/>
    <w:basedOn w:val="a2"/>
    <w:link w:val="38"/>
    <w:uiPriority w:val="99"/>
    <w:rsid w:val="00CF2FEA"/>
    <w:pPr>
      <w:shd w:val="clear" w:color="auto" w:fill="FFFFFF"/>
      <w:spacing w:before="420" w:after="180" w:line="240" w:lineRule="exact"/>
      <w:ind w:firstLine="709"/>
      <w:contextualSpacing/>
      <w:jc w:val="center"/>
    </w:pPr>
    <w:rPr>
      <w:rFonts w:eastAsia="Times New Roman"/>
      <w:b/>
      <w:bCs/>
      <w:noProof w:val="0"/>
      <w:sz w:val="23"/>
      <w:szCs w:val="23"/>
      <w:lang w:eastAsia="ru-RU"/>
    </w:rPr>
  </w:style>
  <w:style w:type="character" w:customStyle="1" w:styleId="38">
    <w:name w:val="Основной текст (3)_"/>
    <w:link w:val="37"/>
    <w:uiPriority w:val="99"/>
    <w:rsid w:val="00CF2FE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  <w:lang w:eastAsia="ru-RU"/>
    </w:rPr>
  </w:style>
  <w:style w:type="paragraph" w:customStyle="1" w:styleId="53">
    <w:name w:val="Основной текст (5)"/>
    <w:basedOn w:val="a2"/>
    <w:link w:val="54"/>
    <w:uiPriority w:val="99"/>
    <w:rsid w:val="00CF2FEA"/>
    <w:pPr>
      <w:shd w:val="clear" w:color="auto" w:fill="FFFFFF"/>
      <w:spacing w:before="120" w:after="300" w:line="240" w:lineRule="atLeast"/>
      <w:ind w:firstLine="709"/>
      <w:contextualSpacing/>
      <w:jc w:val="both"/>
    </w:pPr>
    <w:rPr>
      <w:rFonts w:eastAsia="Times New Roman"/>
      <w:b/>
      <w:bCs/>
      <w:noProof w:val="0"/>
      <w:sz w:val="27"/>
      <w:szCs w:val="27"/>
      <w:lang w:eastAsia="ru-RU"/>
    </w:rPr>
  </w:style>
  <w:style w:type="character" w:customStyle="1" w:styleId="54">
    <w:name w:val="Основной текст (5)_"/>
    <w:link w:val="53"/>
    <w:uiPriority w:val="99"/>
    <w:rsid w:val="00CF2F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  <w:lang w:eastAsia="ru-RU"/>
    </w:rPr>
  </w:style>
  <w:style w:type="character" w:customStyle="1" w:styleId="511">
    <w:name w:val="Основной текст (5) + 11"/>
    <w:aliases w:val="5 pt"/>
    <w:uiPriority w:val="99"/>
    <w:rsid w:val="00CF2FE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  <w:lang w:eastAsia="ru-RU"/>
    </w:rPr>
  </w:style>
  <w:style w:type="paragraph" w:customStyle="1" w:styleId="72">
    <w:name w:val="Основной текст (7)"/>
    <w:basedOn w:val="a2"/>
    <w:link w:val="73"/>
    <w:uiPriority w:val="99"/>
    <w:rsid w:val="00CF2FEA"/>
    <w:pPr>
      <w:shd w:val="clear" w:color="auto" w:fill="FFFFFF"/>
      <w:spacing w:before="120" w:line="384" w:lineRule="exact"/>
      <w:ind w:firstLine="709"/>
      <w:contextualSpacing/>
      <w:jc w:val="center"/>
    </w:pPr>
    <w:rPr>
      <w:rFonts w:eastAsia="Times New Roman"/>
      <w:b/>
      <w:bCs/>
      <w:noProof w:val="0"/>
      <w:sz w:val="31"/>
      <w:szCs w:val="31"/>
      <w:lang w:val="en-US" w:eastAsia="ru-RU"/>
    </w:rPr>
  </w:style>
  <w:style w:type="character" w:customStyle="1" w:styleId="73">
    <w:name w:val="Основной текст (7)_"/>
    <w:link w:val="72"/>
    <w:uiPriority w:val="99"/>
    <w:rsid w:val="00CF2FEA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  <w:lang w:val="en-US" w:eastAsia="ru-RU"/>
    </w:rPr>
  </w:style>
  <w:style w:type="character" w:customStyle="1" w:styleId="1b">
    <w:name w:val="Основной текст Знак1"/>
    <w:uiPriority w:val="99"/>
    <w:rsid w:val="00CF2FEA"/>
    <w:rPr>
      <w:rFonts w:ascii="Times New Roman" w:hAnsi="Times New Roman" w:cs="Times New Roman"/>
      <w:spacing w:val="0"/>
      <w:sz w:val="23"/>
      <w:szCs w:val="23"/>
    </w:rPr>
  </w:style>
  <w:style w:type="character" w:customStyle="1" w:styleId="affff0">
    <w:name w:val="Основной текст + Полужирный"/>
    <w:uiPriority w:val="99"/>
    <w:rsid w:val="00CF2FE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1c">
    <w:name w:val="Основной текст №1"/>
    <w:basedOn w:val="a2"/>
    <w:rsid w:val="00CF2FEA"/>
    <w:pPr>
      <w:spacing w:before="120" w:line="360" w:lineRule="auto"/>
      <w:contextualSpacing/>
      <w:jc w:val="center"/>
    </w:pPr>
    <w:rPr>
      <w:rFonts w:eastAsia="Times New Roman"/>
      <w:noProof w:val="0"/>
      <w:szCs w:val="20"/>
      <w:lang w:eastAsia="ru-RU"/>
    </w:rPr>
  </w:style>
  <w:style w:type="paragraph" w:customStyle="1" w:styleId="14pt">
    <w:name w:val="подпункты (14pt"/>
    <w:aliases w:val="1,5)"/>
    <w:basedOn w:val="afff2"/>
    <w:link w:val="14pt0"/>
    <w:qFormat/>
    <w:rsid w:val="00CF2FEA"/>
    <w:pPr>
      <w:numPr>
        <w:numId w:val="4"/>
      </w:numPr>
      <w:spacing w:after="60" w:line="312" w:lineRule="auto"/>
    </w:pPr>
  </w:style>
  <w:style w:type="character" w:customStyle="1" w:styleId="14pt0">
    <w:name w:val="подпункты (14pt Знак"/>
    <w:aliases w:val="1 Знак,5) Знак"/>
    <w:link w:val="14pt"/>
    <w:rsid w:val="00CF2FEA"/>
    <w:rPr>
      <w:rFonts w:eastAsia="Times New Roman"/>
      <w:szCs w:val="24"/>
      <w:lang w:eastAsia="ru-RU"/>
    </w:rPr>
  </w:style>
  <w:style w:type="paragraph" w:customStyle="1" w:styleId="affff1">
    <w:name w:val="Рефераты"/>
    <w:aliases w:val="текст"/>
    <w:basedOn w:val="a2"/>
    <w:autoRedefine/>
    <w:rsid w:val="00CF2FEA"/>
    <w:pPr>
      <w:spacing w:line="360" w:lineRule="auto"/>
      <w:ind w:firstLine="851"/>
      <w:jc w:val="both"/>
    </w:pPr>
    <w:rPr>
      <w:rFonts w:eastAsia="Times New Roman"/>
      <w:noProof w:val="0"/>
      <w:lang w:eastAsia="ru-RU"/>
    </w:rPr>
  </w:style>
  <w:style w:type="character" w:customStyle="1" w:styleId="-143">
    <w:name w:val="Рисунок-14 Знак Знак"/>
    <w:rsid w:val="00CF2FEA"/>
    <w:rPr>
      <w:rFonts w:ascii="Times New Roman" w:eastAsia="Times New Roman" w:hAnsi="Times New Roman"/>
      <w:sz w:val="28"/>
      <w:szCs w:val="28"/>
    </w:rPr>
  </w:style>
  <w:style w:type="character" w:styleId="affff2">
    <w:name w:val="Intense Emphasis"/>
    <w:uiPriority w:val="21"/>
    <w:qFormat/>
    <w:rsid w:val="00CF2FEA"/>
    <w:rPr>
      <w:b/>
      <w:bCs/>
      <w:i/>
      <w:iCs/>
      <w:color w:val="4F81BD"/>
    </w:rPr>
  </w:style>
  <w:style w:type="paragraph" w:customStyle="1" w:styleId="affff3">
    <w:name w:val="Сноска"/>
    <w:basedOn w:val="a2"/>
    <w:link w:val="affff4"/>
    <w:uiPriority w:val="99"/>
    <w:rsid w:val="00CF2FEA"/>
    <w:pPr>
      <w:shd w:val="clear" w:color="auto" w:fill="FFFFFF"/>
      <w:spacing w:before="120" w:line="240" w:lineRule="exact"/>
      <w:ind w:firstLine="300"/>
      <w:contextualSpacing/>
      <w:jc w:val="both"/>
    </w:pPr>
    <w:rPr>
      <w:rFonts w:eastAsia="Times New Roman"/>
      <w:noProof w:val="0"/>
      <w:sz w:val="19"/>
      <w:szCs w:val="19"/>
      <w:lang w:eastAsia="ru-RU"/>
    </w:rPr>
  </w:style>
  <w:style w:type="character" w:customStyle="1" w:styleId="affff4">
    <w:name w:val="Сноска_"/>
    <w:link w:val="affff3"/>
    <w:uiPriority w:val="99"/>
    <w:rsid w:val="00CF2FEA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paragraph" w:customStyle="1" w:styleId="2d">
    <w:name w:val="Сноска (2)"/>
    <w:basedOn w:val="a2"/>
    <w:link w:val="2e"/>
    <w:uiPriority w:val="99"/>
    <w:rsid w:val="00CF2FEA"/>
    <w:pPr>
      <w:shd w:val="clear" w:color="auto" w:fill="FFFFFF"/>
      <w:spacing w:before="120" w:line="240" w:lineRule="atLeast"/>
      <w:ind w:firstLine="709"/>
      <w:contextualSpacing/>
      <w:jc w:val="both"/>
    </w:pPr>
    <w:rPr>
      <w:rFonts w:eastAsia="Times New Roman"/>
      <w:noProof w:val="0"/>
      <w:sz w:val="23"/>
      <w:szCs w:val="23"/>
      <w:lang w:eastAsia="ru-RU"/>
    </w:rPr>
  </w:style>
  <w:style w:type="character" w:customStyle="1" w:styleId="2e">
    <w:name w:val="Сноска (2)_"/>
    <w:link w:val="2d"/>
    <w:uiPriority w:val="99"/>
    <w:rsid w:val="00CF2FEA"/>
    <w:rPr>
      <w:rFonts w:ascii="Times New Roman" w:eastAsia="Times New Roman" w:hAnsi="Times New Roman" w:cs="Times New Roman"/>
      <w:sz w:val="23"/>
      <w:szCs w:val="23"/>
      <w:shd w:val="clear" w:color="auto" w:fill="FFFFFF"/>
      <w:lang w:eastAsia="ru-RU"/>
    </w:rPr>
  </w:style>
  <w:style w:type="character" w:customStyle="1" w:styleId="39">
    <w:name w:val="Сноска (3)"/>
    <w:uiPriority w:val="99"/>
    <w:rsid w:val="00CF2FEA"/>
    <w:rPr>
      <w:i/>
      <w:iCs/>
      <w:sz w:val="23"/>
      <w:szCs w:val="23"/>
      <w:shd w:val="clear" w:color="auto" w:fill="FFFFFF"/>
    </w:rPr>
  </w:style>
  <w:style w:type="paragraph" w:customStyle="1" w:styleId="311">
    <w:name w:val="Сноска (3)1"/>
    <w:basedOn w:val="a2"/>
    <w:link w:val="3a"/>
    <w:uiPriority w:val="99"/>
    <w:rsid w:val="00CF2FEA"/>
    <w:pPr>
      <w:shd w:val="clear" w:color="auto" w:fill="FFFFFF"/>
      <w:spacing w:before="120" w:line="240" w:lineRule="exact"/>
      <w:ind w:firstLine="320"/>
      <w:contextualSpacing/>
      <w:jc w:val="both"/>
    </w:pPr>
    <w:rPr>
      <w:rFonts w:eastAsia="Times New Roman"/>
      <w:i/>
      <w:iCs/>
      <w:noProof w:val="0"/>
      <w:sz w:val="23"/>
      <w:szCs w:val="23"/>
      <w:lang w:eastAsia="ru-RU"/>
    </w:rPr>
  </w:style>
  <w:style w:type="character" w:customStyle="1" w:styleId="3a">
    <w:name w:val="Сноска (3)_"/>
    <w:link w:val="311"/>
    <w:uiPriority w:val="99"/>
    <w:rsid w:val="00CF2FEA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  <w:lang w:eastAsia="ru-RU"/>
    </w:rPr>
  </w:style>
  <w:style w:type="paragraph" w:customStyle="1" w:styleId="a0">
    <w:name w:val="Список(по ширине)"/>
    <w:basedOn w:val="a2"/>
    <w:autoRedefine/>
    <w:qFormat/>
    <w:rsid w:val="00CF2FEA"/>
    <w:pPr>
      <w:numPr>
        <w:numId w:val="5"/>
      </w:numPr>
      <w:tabs>
        <w:tab w:val="left" w:pos="993"/>
      </w:tabs>
      <w:spacing w:before="60" w:after="60" w:line="360" w:lineRule="auto"/>
      <w:ind w:left="1429"/>
      <w:contextualSpacing/>
      <w:jc w:val="both"/>
    </w:pPr>
    <w:rPr>
      <w:rFonts w:eastAsia="Times New Roman"/>
      <w:noProof w:val="0"/>
      <w:lang w:eastAsia="ru-RU"/>
    </w:rPr>
  </w:style>
  <w:style w:type="paragraph" w:customStyle="1" w:styleId="a">
    <w:name w:val="Список(по ширине"/>
    <w:aliases w:val="14,1.5)"/>
    <w:basedOn w:val="a2"/>
    <w:link w:val="affff5"/>
    <w:qFormat/>
    <w:rsid w:val="00CF2FEA"/>
    <w:pPr>
      <w:numPr>
        <w:numId w:val="6"/>
      </w:numPr>
      <w:spacing w:before="60" w:after="60" w:line="360" w:lineRule="auto"/>
      <w:contextualSpacing/>
      <w:jc w:val="both"/>
    </w:pPr>
    <w:rPr>
      <w:rFonts w:ascii="Arial" w:eastAsia="Times New Roman" w:hAnsi="Arial"/>
      <w:noProof w:val="0"/>
      <w:lang w:eastAsia="ru-RU"/>
    </w:rPr>
  </w:style>
  <w:style w:type="character" w:customStyle="1" w:styleId="affff5">
    <w:name w:val="Список(по ширине Знак"/>
    <w:aliases w:val="14 Знак,1.5) Знак"/>
    <w:link w:val="a"/>
    <w:rsid w:val="00CF2FEA"/>
    <w:rPr>
      <w:rFonts w:ascii="Arial" w:eastAsia="Times New Roman" w:hAnsi="Arial"/>
      <w:lang w:eastAsia="ru-RU"/>
    </w:rPr>
  </w:style>
  <w:style w:type="numbering" w:customStyle="1" w:styleId="a1">
    <w:name w:val="Стиль нумерованный"/>
    <w:basedOn w:val="a5"/>
    <w:rsid w:val="00CF2FEA"/>
    <w:pPr>
      <w:numPr>
        <w:numId w:val="7"/>
      </w:numPr>
    </w:pPr>
  </w:style>
  <w:style w:type="paragraph" w:customStyle="1" w:styleId="1d">
    <w:name w:val="Стиль1"/>
    <w:basedOn w:val="a2"/>
    <w:autoRedefine/>
    <w:qFormat/>
    <w:rsid w:val="00CF2FEA"/>
    <w:pPr>
      <w:tabs>
        <w:tab w:val="left" w:pos="993"/>
      </w:tabs>
      <w:spacing w:before="120"/>
      <w:ind w:left="720" w:hanging="360"/>
      <w:contextualSpacing/>
      <w:jc w:val="both"/>
    </w:pPr>
    <w:rPr>
      <w:rFonts w:eastAsia="Times New Roman"/>
      <w:noProof w:val="0"/>
      <w:lang w:eastAsia="ru-RU"/>
    </w:rPr>
  </w:style>
  <w:style w:type="paragraph" w:styleId="affff6">
    <w:name w:val="footnote text"/>
    <w:basedOn w:val="a2"/>
    <w:link w:val="affff7"/>
    <w:rsid w:val="00CF2FEA"/>
    <w:pPr>
      <w:spacing w:before="120" w:line="360" w:lineRule="auto"/>
      <w:ind w:firstLine="709"/>
      <w:contextualSpacing/>
      <w:jc w:val="both"/>
    </w:pPr>
    <w:rPr>
      <w:rFonts w:eastAsia="Times New Roman"/>
      <w:noProof w:val="0"/>
      <w:lang w:eastAsia="ru-RU"/>
    </w:rPr>
  </w:style>
  <w:style w:type="character" w:customStyle="1" w:styleId="affff7">
    <w:name w:val="Текст сноски Знак"/>
    <w:basedOn w:val="a3"/>
    <w:link w:val="affff6"/>
    <w:rsid w:val="00CF2FE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122">
    <w:name w:val="Цветной список - Акцент 12"/>
    <w:basedOn w:val="a2"/>
    <w:uiPriority w:val="34"/>
    <w:qFormat/>
    <w:rsid w:val="00CF2FEA"/>
    <w:pPr>
      <w:spacing w:before="120" w:after="200" w:line="276" w:lineRule="auto"/>
      <w:ind w:left="720" w:firstLine="709"/>
      <w:contextualSpacing/>
      <w:jc w:val="both"/>
    </w:pPr>
    <w:rPr>
      <w:rFonts w:ascii="Calibri" w:eastAsia="Times New Roman" w:hAnsi="Calibri"/>
      <w:noProof w:val="0"/>
      <w:lang w:eastAsia="ru-RU"/>
    </w:rPr>
  </w:style>
  <w:style w:type="character" w:customStyle="1" w:styleId="affff8">
    <w:name w:val="Цветовое выделение"/>
    <w:uiPriority w:val="99"/>
    <w:rsid w:val="00CF2FEA"/>
    <w:rPr>
      <w:b/>
      <w:bCs/>
      <w:color w:val="000080"/>
      <w:sz w:val="20"/>
      <w:szCs w:val="20"/>
    </w:rPr>
  </w:style>
  <w:style w:type="numbering" w:customStyle="1" w:styleId="2f">
    <w:name w:val="Нет списка2"/>
    <w:next w:val="a5"/>
    <w:uiPriority w:val="99"/>
    <w:semiHidden/>
    <w:unhideWhenUsed/>
    <w:rsid w:val="00CF2FEA"/>
  </w:style>
  <w:style w:type="numbering" w:customStyle="1" w:styleId="3b">
    <w:name w:val="Нет списка3"/>
    <w:next w:val="a5"/>
    <w:uiPriority w:val="99"/>
    <w:semiHidden/>
    <w:unhideWhenUsed/>
    <w:rsid w:val="00CF2FEA"/>
  </w:style>
  <w:style w:type="numbering" w:customStyle="1" w:styleId="44">
    <w:name w:val="Нет списка4"/>
    <w:next w:val="a5"/>
    <w:uiPriority w:val="99"/>
    <w:semiHidden/>
    <w:unhideWhenUsed/>
    <w:rsid w:val="00CF2FEA"/>
  </w:style>
  <w:style w:type="numbering" w:customStyle="1" w:styleId="55">
    <w:name w:val="Нет списка5"/>
    <w:next w:val="a5"/>
    <w:uiPriority w:val="99"/>
    <w:semiHidden/>
    <w:unhideWhenUsed/>
    <w:rsid w:val="00CF2FEA"/>
  </w:style>
  <w:style w:type="paragraph" w:customStyle="1" w:styleId="-123">
    <w:name w:val="Литература-12"/>
    <w:basedOn w:val="-14"/>
    <w:link w:val="-124"/>
    <w:autoRedefine/>
    <w:qFormat/>
    <w:rsid w:val="00CF2FEA"/>
    <w:rPr>
      <w:sz w:val="24"/>
      <w:szCs w:val="24"/>
    </w:rPr>
  </w:style>
  <w:style w:type="character" w:customStyle="1" w:styleId="-140">
    <w:name w:val="Литература-14 Знак"/>
    <w:link w:val="-14"/>
    <w:rsid w:val="00CF2FEA"/>
    <w:rPr>
      <w:rFonts w:eastAsia="Times New Roman"/>
      <w:lang w:eastAsia="ru-RU"/>
    </w:rPr>
  </w:style>
  <w:style w:type="character" w:customStyle="1" w:styleId="-124">
    <w:name w:val="Литература-12 Знак"/>
    <w:link w:val="-123"/>
    <w:rsid w:val="00CF2FEA"/>
    <w:rPr>
      <w:rFonts w:eastAsia="Times New Roman"/>
      <w:sz w:val="24"/>
      <w:szCs w:val="24"/>
      <w:lang w:eastAsia="ru-RU"/>
    </w:rPr>
  </w:style>
  <w:style w:type="numbering" w:customStyle="1" w:styleId="62">
    <w:name w:val="Нет списка6"/>
    <w:next w:val="a5"/>
    <w:uiPriority w:val="99"/>
    <w:semiHidden/>
    <w:unhideWhenUsed/>
    <w:rsid w:val="00CF2FEA"/>
  </w:style>
  <w:style w:type="paragraph" w:customStyle="1" w:styleId="1e">
    <w:name w:val="заголовок 1"/>
    <w:basedOn w:val="a2"/>
    <w:next w:val="a2"/>
    <w:rsid w:val="00CF2FEA"/>
    <w:pPr>
      <w:keepNext/>
      <w:autoSpaceDE w:val="0"/>
      <w:autoSpaceDN w:val="0"/>
      <w:spacing w:before="120" w:line="360" w:lineRule="auto"/>
      <w:ind w:left="-567" w:right="-625" w:firstLine="709"/>
      <w:contextualSpacing/>
      <w:jc w:val="both"/>
      <w:outlineLvl w:val="0"/>
    </w:pPr>
    <w:rPr>
      <w:rFonts w:eastAsia="Times New Roman"/>
      <w:noProof w:val="0"/>
      <w:sz w:val="24"/>
      <w:szCs w:val="24"/>
      <w:lang w:eastAsia="ru-RU"/>
    </w:rPr>
  </w:style>
  <w:style w:type="paragraph" w:customStyle="1" w:styleId="affff9">
    <w:name w:val="Литература"/>
    <w:basedOn w:val="a2"/>
    <w:qFormat/>
    <w:rsid w:val="00CF2FEA"/>
    <w:pPr>
      <w:keepLines/>
      <w:tabs>
        <w:tab w:val="left" w:pos="993"/>
      </w:tabs>
      <w:spacing w:before="60" w:after="60"/>
      <w:jc w:val="both"/>
    </w:pPr>
    <w:rPr>
      <w:rFonts w:eastAsia="Times New Roman"/>
      <w:noProof w:val="0"/>
      <w:lang w:eastAsia="ru-RU"/>
    </w:rPr>
  </w:style>
  <w:style w:type="paragraph" w:customStyle="1" w:styleId="affffa">
    <w:name w:val="Основной"/>
    <w:basedOn w:val="a2"/>
    <w:rsid w:val="00CF2FEA"/>
    <w:pPr>
      <w:overflowPunct w:val="0"/>
      <w:autoSpaceDE w:val="0"/>
      <w:autoSpaceDN w:val="0"/>
      <w:adjustRightInd w:val="0"/>
      <w:spacing w:before="120" w:line="360" w:lineRule="auto"/>
      <w:ind w:firstLine="425"/>
      <w:contextualSpacing/>
      <w:jc w:val="both"/>
      <w:textAlignment w:val="baseline"/>
    </w:pPr>
    <w:rPr>
      <w:rFonts w:eastAsia="Times New Roman"/>
      <w:noProof w:val="0"/>
      <w:lang w:eastAsia="ru-RU"/>
    </w:rPr>
  </w:style>
  <w:style w:type="numbering" w:customStyle="1" w:styleId="74">
    <w:name w:val="Нет списка7"/>
    <w:next w:val="a5"/>
    <w:uiPriority w:val="99"/>
    <w:semiHidden/>
    <w:unhideWhenUsed/>
    <w:rsid w:val="00CF2FEA"/>
  </w:style>
  <w:style w:type="table" w:customStyle="1" w:styleId="3c">
    <w:name w:val="Сетка таблицы3"/>
    <w:basedOn w:val="a4"/>
    <w:next w:val="af6"/>
    <w:uiPriority w:val="59"/>
    <w:rsid w:val="00CF2FEA"/>
    <w:pPr>
      <w:spacing w:after="0" w:line="360" w:lineRule="auto"/>
      <w:ind w:firstLine="709"/>
      <w:jc w:val="both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5"/>
    <w:uiPriority w:val="99"/>
    <w:semiHidden/>
    <w:unhideWhenUsed/>
    <w:rsid w:val="00CF2FEA"/>
  </w:style>
  <w:style w:type="numbering" w:customStyle="1" w:styleId="1">
    <w:name w:val="Стиль нумерованный1"/>
    <w:basedOn w:val="a5"/>
    <w:rsid w:val="00CF2FEA"/>
    <w:pPr>
      <w:numPr>
        <w:numId w:val="2"/>
      </w:numPr>
    </w:pPr>
  </w:style>
  <w:style w:type="numbering" w:customStyle="1" w:styleId="210">
    <w:name w:val="Нет списка21"/>
    <w:next w:val="a5"/>
    <w:uiPriority w:val="99"/>
    <w:semiHidden/>
    <w:unhideWhenUsed/>
    <w:rsid w:val="00CF2FEA"/>
  </w:style>
  <w:style w:type="numbering" w:customStyle="1" w:styleId="312">
    <w:name w:val="Нет списка31"/>
    <w:next w:val="a5"/>
    <w:uiPriority w:val="99"/>
    <w:semiHidden/>
    <w:unhideWhenUsed/>
    <w:rsid w:val="00CF2FEA"/>
  </w:style>
  <w:style w:type="numbering" w:customStyle="1" w:styleId="410">
    <w:name w:val="Нет списка41"/>
    <w:next w:val="a5"/>
    <w:uiPriority w:val="99"/>
    <w:semiHidden/>
    <w:unhideWhenUsed/>
    <w:rsid w:val="00CF2FEA"/>
  </w:style>
  <w:style w:type="numbering" w:customStyle="1" w:styleId="510">
    <w:name w:val="Нет списка51"/>
    <w:next w:val="a5"/>
    <w:uiPriority w:val="99"/>
    <w:semiHidden/>
    <w:unhideWhenUsed/>
    <w:rsid w:val="00CF2FEA"/>
  </w:style>
  <w:style w:type="numbering" w:customStyle="1" w:styleId="610">
    <w:name w:val="Нет списка61"/>
    <w:next w:val="a5"/>
    <w:uiPriority w:val="99"/>
    <w:semiHidden/>
    <w:unhideWhenUsed/>
    <w:rsid w:val="00CF2FEA"/>
  </w:style>
  <w:style w:type="character" w:customStyle="1" w:styleId="affffb">
    <w:name w:val="Основной текст_"/>
    <w:link w:val="2f0"/>
    <w:rsid w:val="00CF2FEA"/>
    <w:rPr>
      <w:rFonts w:ascii="Palatino Linotype" w:eastAsia="Palatino Linotype" w:hAnsi="Palatino Linotype" w:cs="Palatino Linotype"/>
      <w:spacing w:val="2"/>
      <w:shd w:val="clear" w:color="auto" w:fill="FFFFFF"/>
    </w:rPr>
  </w:style>
  <w:style w:type="paragraph" w:customStyle="1" w:styleId="2f0">
    <w:name w:val="Основной текст2"/>
    <w:basedOn w:val="a2"/>
    <w:link w:val="affffb"/>
    <w:rsid w:val="00CF2FEA"/>
    <w:pPr>
      <w:widowControl w:val="0"/>
      <w:shd w:val="clear" w:color="auto" w:fill="FFFFFF"/>
      <w:spacing w:after="240" w:line="274" w:lineRule="exact"/>
      <w:jc w:val="center"/>
    </w:pPr>
    <w:rPr>
      <w:rFonts w:ascii="Palatino Linotype" w:eastAsia="Palatino Linotype" w:hAnsi="Palatino Linotype" w:cs="Palatino Linotype"/>
      <w:noProof w:val="0"/>
      <w:spacing w:val="2"/>
    </w:rPr>
  </w:style>
  <w:style w:type="character" w:styleId="affffc">
    <w:name w:val="annotation reference"/>
    <w:uiPriority w:val="99"/>
    <w:semiHidden/>
    <w:unhideWhenUsed/>
    <w:rsid w:val="00CF2FEA"/>
    <w:rPr>
      <w:sz w:val="16"/>
      <w:szCs w:val="16"/>
    </w:rPr>
  </w:style>
  <w:style w:type="paragraph" w:styleId="affffd">
    <w:name w:val="annotation text"/>
    <w:basedOn w:val="a2"/>
    <w:link w:val="affffe"/>
    <w:uiPriority w:val="99"/>
    <w:semiHidden/>
    <w:unhideWhenUsed/>
    <w:rsid w:val="00CF2FEA"/>
    <w:rPr>
      <w:rFonts w:eastAsia="Times New Roman"/>
      <w:noProof w:val="0"/>
      <w:sz w:val="20"/>
      <w:szCs w:val="20"/>
      <w:lang w:eastAsia="ru-RU"/>
    </w:rPr>
  </w:style>
  <w:style w:type="character" w:customStyle="1" w:styleId="affffe">
    <w:name w:val="Текст примечания Знак"/>
    <w:basedOn w:val="a3"/>
    <w:link w:val="affffd"/>
    <w:uiPriority w:val="99"/>
    <w:semiHidden/>
    <w:rsid w:val="00CF2F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">
    <w:name w:val="annotation subject"/>
    <w:basedOn w:val="affffd"/>
    <w:next w:val="affffd"/>
    <w:link w:val="afffff0"/>
    <w:uiPriority w:val="99"/>
    <w:semiHidden/>
    <w:unhideWhenUsed/>
    <w:rsid w:val="00CF2FEA"/>
    <w:rPr>
      <w:b/>
      <w:bCs/>
    </w:rPr>
  </w:style>
  <w:style w:type="character" w:customStyle="1" w:styleId="afffff0">
    <w:name w:val="Тема примечания Знак"/>
    <w:basedOn w:val="affffe"/>
    <w:link w:val="afffff"/>
    <w:uiPriority w:val="99"/>
    <w:semiHidden/>
    <w:rsid w:val="00CF2FE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rsid w:val="00CF2FEA"/>
  </w:style>
  <w:style w:type="paragraph" w:customStyle="1" w:styleId="font6">
    <w:name w:val="font6"/>
    <w:basedOn w:val="a2"/>
    <w:rsid w:val="00CF2FEA"/>
    <w:pPr>
      <w:spacing w:before="100" w:beforeAutospacing="1" w:after="100" w:afterAutospacing="1"/>
    </w:pPr>
    <w:rPr>
      <w:rFonts w:ascii="Calibri" w:eastAsia="Times New Roman" w:hAnsi="Calibri" w:cs="Calibri"/>
      <w:noProof w:val="0"/>
      <w:lang w:eastAsia="ru-RU"/>
    </w:rPr>
  </w:style>
  <w:style w:type="paragraph" w:customStyle="1" w:styleId="text">
    <w:name w:val="text"/>
    <w:basedOn w:val="a2"/>
    <w:rsid w:val="00CF2FEA"/>
    <w:pPr>
      <w:spacing w:before="100" w:beforeAutospacing="1" w:after="100" w:afterAutospacing="1"/>
    </w:pPr>
    <w:rPr>
      <w:rFonts w:eastAsia="Times New Roman"/>
      <w:noProof w:val="0"/>
      <w:sz w:val="24"/>
      <w:szCs w:val="24"/>
      <w:lang w:eastAsia="ru-RU"/>
    </w:rPr>
  </w:style>
  <w:style w:type="paragraph" w:customStyle="1" w:styleId="normaltext">
    <w:name w:val="normaltext"/>
    <w:basedOn w:val="a2"/>
    <w:rsid w:val="00CF2FEA"/>
    <w:pPr>
      <w:spacing w:before="100" w:beforeAutospacing="1" w:after="100" w:afterAutospacing="1"/>
    </w:pPr>
    <w:rPr>
      <w:rFonts w:eastAsia="Times New Roman"/>
      <w:noProof w:val="0"/>
      <w:sz w:val="24"/>
      <w:szCs w:val="24"/>
      <w:lang w:eastAsia="ru-RU"/>
    </w:rPr>
  </w:style>
  <w:style w:type="character" w:customStyle="1" w:styleId="FontStyle13">
    <w:name w:val="Font Style13"/>
    <w:rsid w:val="00CF2FEA"/>
    <w:rPr>
      <w:rFonts w:ascii="Times New Roman" w:hAnsi="Times New Roman" w:cs="Times New Roman"/>
      <w:sz w:val="26"/>
      <w:szCs w:val="26"/>
    </w:rPr>
  </w:style>
  <w:style w:type="paragraph" w:customStyle="1" w:styleId="125">
    <w:name w:val="Стиль Первая строка:  125 см Междустр.интервал:  полуторный"/>
    <w:basedOn w:val="a2"/>
    <w:rsid w:val="00CF2FEA"/>
    <w:pPr>
      <w:ind w:firstLine="709"/>
    </w:pPr>
    <w:rPr>
      <w:rFonts w:eastAsia="Times New Roman"/>
      <w:noProof w:val="0"/>
      <w:sz w:val="24"/>
      <w:szCs w:val="20"/>
      <w:lang w:eastAsia="ar-SA"/>
    </w:rPr>
  </w:style>
  <w:style w:type="character" w:customStyle="1" w:styleId="geo-lat">
    <w:name w:val="geo-lat"/>
    <w:basedOn w:val="a3"/>
    <w:rsid w:val="00CF2FEA"/>
  </w:style>
  <w:style w:type="character" w:customStyle="1" w:styleId="geo-lon">
    <w:name w:val="geo-lon"/>
    <w:basedOn w:val="a3"/>
    <w:rsid w:val="00CF2FEA"/>
  </w:style>
  <w:style w:type="character" w:customStyle="1" w:styleId="1f">
    <w:name w:val="Текст примечания Знак1"/>
    <w:basedOn w:val="a3"/>
    <w:uiPriority w:val="99"/>
    <w:semiHidden/>
    <w:rsid w:val="00DD2985"/>
    <w:rPr>
      <w:noProof/>
      <w:sz w:val="20"/>
      <w:szCs w:val="20"/>
    </w:rPr>
  </w:style>
  <w:style w:type="paragraph" w:customStyle="1" w:styleId="211">
    <w:name w:val="Основной текст (2)1"/>
    <w:basedOn w:val="a2"/>
    <w:uiPriority w:val="99"/>
    <w:rsid w:val="00DD2985"/>
    <w:pPr>
      <w:widowControl w:val="0"/>
      <w:shd w:val="clear" w:color="auto" w:fill="FFFFFF"/>
      <w:spacing w:before="300" w:line="322" w:lineRule="exact"/>
      <w:ind w:hanging="840"/>
    </w:pPr>
    <w:rPr>
      <w:rFonts w:eastAsia="Times New Roman"/>
      <w:b/>
      <w:bCs/>
      <w:noProof w:val="0"/>
      <w:sz w:val="27"/>
      <w:szCs w:val="27"/>
      <w:lang w:eastAsia="ru-RU"/>
    </w:rPr>
  </w:style>
  <w:style w:type="character" w:customStyle="1" w:styleId="afffff1">
    <w:name w:val="Подпись к таблице_"/>
    <w:basedOn w:val="a3"/>
    <w:link w:val="1f0"/>
    <w:uiPriority w:val="99"/>
    <w:locked/>
    <w:rsid w:val="00DD298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f0">
    <w:name w:val="Подпись к таблице1"/>
    <w:basedOn w:val="a2"/>
    <w:link w:val="afffff1"/>
    <w:uiPriority w:val="99"/>
    <w:rsid w:val="00DD2985"/>
    <w:pPr>
      <w:widowControl w:val="0"/>
      <w:shd w:val="clear" w:color="auto" w:fill="FFFFFF"/>
      <w:spacing w:line="240" w:lineRule="atLeast"/>
    </w:pPr>
    <w:rPr>
      <w:noProof w:val="0"/>
      <w:sz w:val="27"/>
      <w:szCs w:val="27"/>
    </w:rPr>
  </w:style>
  <w:style w:type="character" w:customStyle="1" w:styleId="45">
    <w:name w:val="Заголовок №4_"/>
    <w:basedOn w:val="a3"/>
    <w:link w:val="46"/>
    <w:uiPriority w:val="99"/>
    <w:locked/>
    <w:rsid w:val="00DD2985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6">
    <w:name w:val="Заголовок №4"/>
    <w:basedOn w:val="a2"/>
    <w:link w:val="45"/>
    <w:uiPriority w:val="99"/>
    <w:rsid w:val="00DD2985"/>
    <w:pPr>
      <w:widowControl w:val="0"/>
      <w:shd w:val="clear" w:color="auto" w:fill="FFFFFF"/>
      <w:spacing w:before="480" w:line="374" w:lineRule="exact"/>
      <w:ind w:hanging="780"/>
      <w:jc w:val="both"/>
      <w:outlineLvl w:val="3"/>
    </w:pPr>
    <w:rPr>
      <w:b/>
      <w:bCs/>
      <w:noProof w:val="0"/>
      <w:sz w:val="27"/>
      <w:szCs w:val="27"/>
    </w:rPr>
  </w:style>
  <w:style w:type="character" w:customStyle="1" w:styleId="710">
    <w:name w:val="Заголовок 7 Знак1"/>
    <w:basedOn w:val="a3"/>
    <w:semiHidden/>
    <w:rsid w:val="00DD2985"/>
    <w:rPr>
      <w:rFonts w:asciiTheme="majorHAnsi" w:eastAsiaTheme="majorEastAsia" w:hAnsiTheme="majorHAnsi" w:cstheme="majorBidi"/>
      <w:i/>
      <w:iCs/>
      <w:noProof/>
      <w:color w:val="404040" w:themeColor="text1" w:themeTint="BF"/>
      <w:sz w:val="22"/>
      <w:szCs w:val="22"/>
    </w:rPr>
  </w:style>
  <w:style w:type="character" w:customStyle="1" w:styleId="810">
    <w:name w:val="Заголовок 8 Знак1"/>
    <w:basedOn w:val="a3"/>
    <w:semiHidden/>
    <w:rsid w:val="00DD2985"/>
    <w:rPr>
      <w:rFonts w:asciiTheme="majorHAnsi" w:eastAsiaTheme="majorEastAsia" w:hAnsiTheme="majorHAnsi" w:cstheme="majorBidi"/>
      <w:noProof/>
      <w:color w:val="404040" w:themeColor="text1" w:themeTint="BF"/>
    </w:rPr>
  </w:style>
  <w:style w:type="character" w:customStyle="1" w:styleId="910">
    <w:name w:val="Заголовок 9 Знак1"/>
    <w:basedOn w:val="a3"/>
    <w:semiHidden/>
    <w:rsid w:val="00DD2985"/>
    <w:rPr>
      <w:rFonts w:asciiTheme="majorHAnsi" w:eastAsiaTheme="majorEastAsia" w:hAnsiTheme="majorHAnsi" w:cstheme="majorBidi"/>
      <w:i/>
      <w:iCs/>
      <w:noProof/>
      <w:color w:val="404040" w:themeColor="text1" w:themeTint="BF"/>
    </w:rPr>
  </w:style>
  <w:style w:type="character" w:customStyle="1" w:styleId="1f1">
    <w:name w:val="Текст выноски Знак1"/>
    <w:basedOn w:val="a3"/>
    <w:semiHidden/>
    <w:rsid w:val="00DD2985"/>
    <w:rPr>
      <w:rFonts w:ascii="Tahoma" w:hAnsi="Tahoma" w:cs="Tahoma"/>
      <w:noProof/>
      <w:sz w:val="16"/>
      <w:szCs w:val="16"/>
    </w:rPr>
  </w:style>
  <w:style w:type="character" w:customStyle="1" w:styleId="1f2">
    <w:name w:val="Основной текст с отступом Знак1"/>
    <w:basedOn w:val="a3"/>
    <w:semiHidden/>
    <w:rsid w:val="00DD2985"/>
    <w:rPr>
      <w:noProof/>
    </w:rPr>
  </w:style>
  <w:style w:type="character" w:customStyle="1" w:styleId="1f3">
    <w:name w:val="Название Знак1"/>
    <w:basedOn w:val="a3"/>
    <w:rsid w:val="00DD2985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Подзаголовок Знак1"/>
    <w:basedOn w:val="a3"/>
    <w:rsid w:val="00DD2985"/>
    <w:rPr>
      <w:rFonts w:asciiTheme="majorHAnsi" w:eastAsiaTheme="majorEastAsia" w:hAnsiTheme="majorHAnsi" w:cstheme="majorBidi"/>
      <w:i/>
      <w:iCs/>
      <w:noProof/>
      <w:color w:val="4F81BD" w:themeColor="accent1"/>
      <w:spacing w:val="15"/>
      <w:sz w:val="24"/>
      <w:szCs w:val="24"/>
    </w:rPr>
  </w:style>
  <w:style w:type="character" w:customStyle="1" w:styleId="1f5">
    <w:name w:val="Верхний колонтитул Знак1"/>
    <w:basedOn w:val="a3"/>
    <w:uiPriority w:val="99"/>
    <w:semiHidden/>
    <w:rsid w:val="00DD2985"/>
    <w:rPr>
      <w:noProof/>
    </w:rPr>
  </w:style>
  <w:style w:type="character" w:customStyle="1" w:styleId="1f6">
    <w:name w:val="Нижний колонтитул Знак1"/>
    <w:basedOn w:val="a3"/>
    <w:uiPriority w:val="99"/>
    <w:semiHidden/>
    <w:rsid w:val="00DD2985"/>
    <w:rPr>
      <w:noProof/>
    </w:rPr>
  </w:style>
  <w:style w:type="character" w:customStyle="1" w:styleId="212">
    <w:name w:val="Основной текст 2 Знак1"/>
    <w:basedOn w:val="a3"/>
    <w:semiHidden/>
    <w:rsid w:val="00DD2985"/>
    <w:rPr>
      <w:noProof/>
    </w:rPr>
  </w:style>
  <w:style w:type="character" w:customStyle="1" w:styleId="313">
    <w:name w:val="Основной текст 3 Знак1"/>
    <w:basedOn w:val="a3"/>
    <w:semiHidden/>
    <w:rsid w:val="00DD2985"/>
    <w:rPr>
      <w:noProof/>
      <w:sz w:val="16"/>
      <w:szCs w:val="16"/>
    </w:rPr>
  </w:style>
  <w:style w:type="character" w:customStyle="1" w:styleId="213">
    <w:name w:val="Основной текст с отступом 2 Знак1"/>
    <w:basedOn w:val="a3"/>
    <w:semiHidden/>
    <w:rsid w:val="00DD2985"/>
    <w:rPr>
      <w:noProof/>
    </w:rPr>
  </w:style>
  <w:style w:type="character" w:customStyle="1" w:styleId="314">
    <w:name w:val="Основной текст с отступом 3 Знак1"/>
    <w:basedOn w:val="a3"/>
    <w:semiHidden/>
    <w:rsid w:val="00DD2985"/>
    <w:rPr>
      <w:noProof/>
      <w:sz w:val="16"/>
      <w:szCs w:val="16"/>
    </w:rPr>
  </w:style>
  <w:style w:type="character" w:customStyle="1" w:styleId="1f7">
    <w:name w:val="Схема документа Знак1"/>
    <w:basedOn w:val="a3"/>
    <w:semiHidden/>
    <w:rsid w:val="00DD2985"/>
    <w:rPr>
      <w:rFonts w:ascii="Tahoma" w:hAnsi="Tahoma" w:cs="Tahoma"/>
      <w:noProof/>
      <w:sz w:val="16"/>
      <w:szCs w:val="16"/>
    </w:rPr>
  </w:style>
  <w:style w:type="character" w:customStyle="1" w:styleId="1f8">
    <w:name w:val="Текст сноски Знак1"/>
    <w:basedOn w:val="a3"/>
    <w:semiHidden/>
    <w:rsid w:val="00DD2985"/>
    <w:rPr>
      <w:noProof/>
      <w:sz w:val="20"/>
      <w:szCs w:val="20"/>
    </w:rPr>
  </w:style>
  <w:style w:type="character" w:customStyle="1" w:styleId="1f9">
    <w:name w:val="Тема примечания Знак1"/>
    <w:basedOn w:val="1f"/>
    <w:uiPriority w:val="99"/>
    <w:semiHidden/>
    <w:rsid w:val="00DD2985"/>
    <w:rPr>
      <w:b/>
      <w:bCs/>
      <w:noProof/>
      <w:sz w:val="20"/>
      <w:szCs w:val="20"/>
    </w:rPr>
  </w:style>
  <w:style w:type="character" w:customStyle="1" w:styleId="10pt1">
    <w:name w:val="Основной текст + 10 pt1"/>
    <w:aliases w:val="Полужирный4"/>
    <w:basedOn w:val="1b"/>
    <w:uiPriority w:val="99"/>
    <w:rsid w:val="00DD2985"/>
    <w:rPr>
      <w:rFonts w:ascii="Times New Roman" w:hAnsi="Times New Roman" w:cs="Times New Roman" w:hint="default"/>
      <w:b/>
      <w:bCs/>
      <w:strike w:val="0"/>
      <w:dstrike w:val="0"/>
      <w:noProof/>
      <w:spacing w:val="0"/>
      <w:sz w:val="20"/>
      <w:szCs w:val="20"/>
      <w:u w:val="none"/>
      <w:effect w:val="none"/>
    </w:rPr>
  </w:style>
  <w:style w:type="character" w:customStyle="1" w:styleId="9pt2">
    <w:name w:val="Основной текст + 9 pt2"/>
    <w:basedOn w:val="1b"/>
    <w:uiPriority w:val="99"/>
    <w:rsid w:val="00DD2985"/>
    <w:rPr>
      <w:rFonts w:ascii="Times New Roman" w:hAnsi="Times New Roman" w:cs="Times New Roman" w:hint="default"/>
      <w:strike w:val="0"/>
      <w:dstrike w:val="0"/>
      <w:noProof/>
      <w:spacing w:val="0"/>
      <w:sz w:val="18"/>
      <w:szCs w:val="18"/>
      <w:u w:val="none"/>
      <w:effect w:val="none"/>
    </w:rPr>
  </w:style>
  <w:style w:type="paragraph" w:customStyle="1" w:styleId="122">
    <w:name w:val="Заголовок 12"/>
    <w:basedOn w:val="a2"/>
    <w:uiPriority w:val="1"/>
    <w:qFormat/>
    <w:rsid w:val="00D37C5D"/>
    <w:pPr>
      <w:widowControl w:val="0"/>
      <w:spacing w:before="69"/>
      <w:ind w:left="152"/>
      <w:outlineLvl w:val="1"/>
    </w:pPr>
    <w:rPr>
      <w:rFonts w:ascii="Arial" w:eastAsia="Arial" w:hAnsi="Arial"/>
      <w:b/>
      <w:bCs/>
      <w:noProof w:val="0"/>
      <w:sz w:val="24"/>
      <w:szCs w:val="24"/>
      <w:u w:val="single"/>
      <w:lang w:val="en-US"/>
    </w:rPr>
  </w:style>
  <w:style w:type="paragraph" w:styleId="afffff2">
    <w:name w:val="table of figures"/>
    <w:basedOn w:val="a2"/>
    <w:next w:val="a2"/>
    <w:uiPriority w:val="99"/>
    <w:unhideWhenUsed/>
    <w:rsid w:val="00314BB3"/>
  </w:style>
  <w:style w:type="paragraph" w:customStyle="1" w:styleId="1fa">
    <w:name w:val="Абзац списка1"/>
    <w:basedOn w:val="a2"/>
    <w:rsid w:val="00AA6177"/>
    <w:pPr>
      <w:spacing w:after="200" w:line="276" w:lineRule="auto"/>
      <w:ind w:left="720"/>
    </w:pPr>
    <w:rPr>
      <w:rFonts w:ascii="Calibri" w:eastAsia="Times New Roman" w:hAnsi="Calibri"/>
      <w:noProof w:val="0"/>
      <w:color w:val="auto"/>
      <w:sz w:val="22"/>
      <w:szCs w:val="22"/>
    </w:rPr>
  </w:style>
  <w:style w:type="paragraph" w:customStyle="1" w:styleId="afffff3">
    <w:name w:val="_Обычный"/>
    <w:basedOn w:val="a2"/>
    <w:link w:val="afffff4"/>
    <w:qFormat/>
    <w:rsid w:val="005D26EF"/>
    <w:pPr>
      <w:spacing w:line="360" w:lineRule="auto"/>
      <w:ind w:firstLine="709"/>
      <w:jc w:val="both"/>
    </w:pPr>
    <w:rPr>
      <w:rFonts w:eastAsia="Calibri"/>
      <w:iCs/>
      <w:noProof w:val="0"/>
      <w:color w:val="auto"/>
      <w:sz w:val="26"/>
      <w:szCs w:val="26"/>
    </w:rPr>
  </w:style>
  <w:style w:type="character" w:customStyle="1" w:styleId="afffff4">
    <w:name w:val="_Обычный Знак"/>
    <w:link w:val="afffff3"/>
    <w:rsid w:val="005D26EF"/>
    <w:rPr>
      <w:rFonts w:eastAsia="Calibri"/>
      <w:iCs/>
      <w:color w:val="auto"/>
      <w:sz w:val="26"/>
      <w:szCs w:val="26"/>
    </w:rPr>
  </w:style>
  <w:style w:type="paragraph" w:customStyle="1" w:styleId="ChapterSubtitle">
    <w:name w:val="Chapter Subtitle"/>
    <w:basedOn w:val="ae"/>
    <w:rsid w:val="00513DD0"/>
    <w:pPr>
      <w:keepNext/>
      <w:keepLines/>
      <w:widowControl w:val="0"/>
      <w:adjustRightInd w:val="0"/>
      <w:spacing w:before="60"/>
      <w:ind w:left="0" w:right="0"/>
      <w:jc w:val="both"/>
      <w:textAlignment w:val="baseline"/>
    </w:pPr>
    <w:rPr>
      <w:rFonts w:ascii="Arial" w:hAnsi="Arial"/>
      <w:bCs/>
      <w:color w:val="auto"/>
      <w:spacing w:val="-16"/>
      <w:kern w:val="28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0459F"/>
    <w:pPr>
      <w:widowControl w:val="0"/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80459F"/>
    <w:pPr>
      <w:widowControl w:val="0"/>
    </w:pPr>
    <w:rPr>
      <w:rFonts w:asciiTheme="minorHAnsi" w:hAnsiTheme="minorHAnsi" w:cstheme="minorBidi"/>
      <w:noProof w:val="0"/>
      <w:color w:val="auto"/>
      <w:sz w:val="22"/>
      <w:szCs w:val="22"/>
      <w:lang w:val="en-US"/>
    </w:rPr>
  </w:style>
  <w:style w:type="character" w:styleId="afffff5">
    <w:name w:val="line number"/>
    <w:basedOn w:val="a3"/>
    <w:uiPriority w:val="99"/>
    <w:semiHidden/>
    <w:unhideWhenUsed/>
    <w:rsid w:val="0080459F"/>
  </w:style>
  <w:style w:type="paragraph" w:customStyle="1" w:styleId="130">
    <w:name w:val="Основной текст13"/>
    <w:basedOn w:val="a2"/>
    <w:rsid w:val="004321D6"/>
    <w:pPr>
      <w:shd w:val="clear" w:color="auto" w:fill="FFFFFF"/>
      <w:spacing w:before="1560" w:line="0" w:lineRule="atLeast"/>
      <w:ind w:hanging="1580"/>
      <w:jc w:val="center"/>
    </w:pPr>
    <w:rPr>
      <w:rFonts w:ascii="Arial Narrow" w:eastAsia="Arial Narrow" w:hAnsi="Arial Narrow" w:cs="Arial Narrow"/>
      <w:noProof w:val="0"/>
      <w:color w:val="auto"/>
      <w:sz w:val="27"/>
      <w:szCs w:val="27"/>
    </w:rPr>
  </w:style>
  <w:style w:type="character" w:customStyle="1" w:styleId="11135pt">
    <w:name w:val="Основной текст (11) + 13.5 pt"/>
    <w:basedOn w:val="a3"/>
    <w:rsid w:val="004321D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7"/>
      <w:szCs w:val="27"/>
    </w:rPr>
  </w:style>
  <w:style w:type="character" w:customStyle="1" w:styleId="112">
    <w:name w:val="Основной текст (11)"/>
    <w:basedOn w:val="a3"/>
    <w:rsid w:val="004321D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msonormal0">
    <w:name w:val="msonormal"/>
    <w:basedOn w:val="a2"/>
    <w:rsid w:val="008325CA"/>
    <w:pPr>
      <w:spacing w:before="100" w:beforeAutospacing="1" w:after="100" w:afterAutospacing="1"/>
    </w:pPr>
    <w:rPr>
      <w:rFonts w:eastAsia="Times New Roman"/>
      <w:noProof w:val="0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5E48F-47FC-4549-B63C-23E4A5B0F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19</Pages>
  <Words>5033</Words>
  <Characters>28694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30</cp:revision>
  <cp:lastPrinted>2016-08-25T15:16:00Z</cp:lastPrinted>
  <dcterms:created xsi:type="dcterms:W3CDTF">2016-08-25T13:33:00Z</dcterms:created>
  <dcterms:modified xsi:type="dcterms:W3CDTF">2016-12-05T08:20:00Z</dcterms:modified>
</cp:coreProperties>
</file>